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8717" w14:textId="4959B501" w:rsidR="00585E4C" w:rsidRDefault="004F022D" w:rsidP="00495012">
      <w:pPr>
        <w:rPr>
          <w:rFonts w:ascii="Times" w:hAnsi="Times"/>
          <w:b/>
          <w:sz w:val="28"/>
          <w:szCs w:val="28"/>
          <w:u w:val="single"/>
        </w:rPr>
      </w:pPr>
      <w:bookmarkStart w:id="0" w:name="_GoBack"/>
      <w:bookmarkEnd w:id="0"/>
      <w:r w:rsidRPr="00AC3192">
        <w:rPr>
          <w:rFonts w:ascii="Times" w:hAnsi="Times"/>
          <w:b/>
          <w:sz w:val="28"/>
          <w:szCs w:val="28"/>
          <w:u w:val="single"/>
        </w:rPr>
        <w:t>E17.5 LIVERS</w:t>
      </w:r>
    </w:p>
    <w:p w14:paraId="1181CCD2" w14:textId="09398A5A" w:rsidR="003F1D30" w:rsidRDefault="003F1D30" w:rsidP="00495012">
      <w:pPr>
        <w:rPr>
          <w:rFonts w:ascii="Times" w:hAnsi="Times"/>
          <w:b/>
          <w:sz w:val="28"/>
          <w:szCs w:val="28"/>
          <w:u w:val="single"/>
        </w:rPr>
      </w:pPr>
    </w:p>
    <w:p w14:paraId="7F7D4FC5" w14:textId="33B78608" w:rsidR="007E2CBF" w:rsidRPr="007E2CBF" w:rsidRDefault="007E2CBF" w:rsidP="00495012">
      <w:pPr>
        <w:rPr>
          <w:rFonts w:ascii="Times" w:hAnsi="Times"/>
        </w:rPr>
      </w:pPr>
      <w:r>
        <w:rPr>
          <w:rFonts w:ascii="Times" w:hAnsi="Times"/>
        </w:rPr>
        <w:t>Yellow highlights indicate scanned images</w:t>
      </w:r>
    </w:p>
    <w:p w14:paraId="39B7310C" w14:textId="77777777" w:rsidR="003F1D30" w:rsidRDefault="003F1D30" w:rsidP="003F1D30"/>
    <w:p w14:paraId="43E15C58" w14:textId="77777777" w:rsidR="003F1D30" w:rsidRPr="000669F3" w:rsidRDefault="003F1D30" w:rsidP="003F1D30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Summary of </w:t>
      </w:r>
      <w:r w:rsidRPr="000669F3">
        <w:rPr>
          <w:rFonts w:ascii="Times" w:hAnsi="Times"/>
          <w:b/>
        </w:rPr>
        <w:t>Results</w:t>
      </w:r>
      <w:r>
        <w:rPr>
          <w:rFonts w:ascii="Times" w:hAnsi="Times"/>
          <w:b/>
        </w:rPr>
        <w:t xml:space="preserve"> for E17.5 Livers</w:t>
      </w:r>
    </w:p>
    <w:p w14:paraId="37A084A5" w14:textId="77777777" w:rsidR="003F1D30" w:rsidRDefault="003F1D30" w:rsidP="003F1D30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804876">
        <w:rPr>
          <w:rFonts w:ascii="Times" w:hAnsi="Times"/>
          <w:i/>
          <w:u w:val="single"/>
        </w:rPr>
        <w:t>Vehicle control livers</w:t>
      </w:r>
      <w:r>
        <w:rPr>
          <w:rFonts w:ascii="Times" w:hAnsi="Times"/>
        </w:rPr>
        <w:t xml:space="preserve"> had </w:t>
      </w:r>
      <w:r w:rsidRPr="005169C1">
        <w:rPr>
          <w:rFonts w:ascii="Times" w:hAnsi="Times"/>
        </w:rPr>
        <w:t>centrilobular hepatocellular hypertrophy with karyomegaly, increased mitotic figures</w:t>
      </w:r>
      <w:r>
        <w:rPr>
          <w:rFonts w:ascii="Times" w:hAnsi="Times"/>
        </w:rPr>
        <w:t xml:space="preserve"> and</w:t>
      </w:r>
      <w:r w:rsidRPr="005169C1">
        <w:rPr>
          <w:rFonts w:ascii="Times" w:hAnsi="Times"/>
        </w:rPr>
        <w:t xml:space="preserve"> decreased glycogen</w:t>
      </w:r>
      <w:r>
        <w:rPr>
          <w:rFonts w:ascii="Times" w:hAnsi="Times"/>
        </w:rPr>
        <w:t>. There was</w:t>
      </w:r>
      <w:r w:rsidRPr="005169C1">
        <w:rPr>
          <w:rFonts w:ascii="Times" w:hAnsi="Times"/>
        </w:rPr>
        <w:t xml:space="preserve"> increased basophilic granular cytoplasm in all hepatocytes. </w:t>
      </w:r>
    </w:p>
    <w:p w14:paraId="240D7E44" w14:textId="77777777" w:rsidR="003F1D30" w:rsidRDefault="003F1D30" w:rsidP="003F1D30">
      <w:pPr>
        <w:rPr>
          <w:rFonts w:ascii="Times" w:hAnsi="Times"/>
        </w:rPr>
      </w:pPr>
      <w:r w:rsidRPr="00804876">
        <w:rPr>
          <w:rFonts w:ascii="Times" w:hAnsi="Times"/>
          <w:i/>
          <w:u w:val="single"/>
        </w:rPr>
        <w:t xml:space="preserve">2mg/kg/day of </w:t>
      </w:r>
      <w:proofErr w:type="spellStart"/>
      <w:r w:rsidRPr="00804876">
        <w:rPr>
          <w:rFonts w:ascii="Times" w:hAnsi="Times"/>
          <w:i/>
          <w:u w:val="single"/>
        </w:rPr>
        <w:t>GenX</w:t>
      </w:r>
      <w:proofErr w:type="spellEnd"/>
      <w:r w:rsidRPr="00804876">
        <w:rPr>
          <w:rFonts w:ascii="Times" w:hAnsi="Times"/>
          <w:i/>
          <w:u w:val="single"/>
        </w:rPr>
        <w:t xml:space="preserve"> livers</w:t>
      </w:r>
      <w:r>
        <w:rPr>
          <w:rFonts w:ascii="Times" w:hAnsi="Times"/>
        </w:rPr>
        <w:t xml:space="preserve"> showed the same changes as the vehicle control livers but with these additional lesions: extension of the centrilobular hepatocellular hypertrophy into the midzonal and periportal regions; minimal to mostly moderate (one minimal, one mild, three moderate) cytoplasmic alteration and d</w:t>
      </w:r>
      <w:r w:rsidRPr="005169C1">
        <w:rPr>
          <w:rFonts w:ascii="Times" w:hAnsi="Times"/>
        </w:rPr>
        <w:t>ecreased glycogen</w:t>
      </w:r>
      <w:r>
        <w:rPr>
          <w:rFonts w:ascii="Times" w:hAnsi="Times"/>
        </w:rPr>
        <w:t xml:space="preserve"> in periportal regions. One liver in this group had a small focal lesion of confluent liver necrosis. </w:t>
      </w:r>
    </w:p>
    <w:p w14:paraId="34B1C5C1" w14:textId="77777777" w:rsidR="003F1D30" w:rsidRDefault="003F1D30" w:rsidP="003F1D30">
      <w:pPr>
        <w:rPr>
          <w:rFonts w:ascii="Times" w:hAnsi="Times"/>
        </w:rPr>
      </w:pPr>
      <w:r w:rsidRPr="000669F3">
        <w:rPr>
          <w:rFonts w:ascii="Times" w:hAnsi="Times"/>
          <w:i/>
          <w:u w:val="single"/>
        </w:rPr>
        <w:t xml:space="preserve">10mg/kg/day </w:t>
      </w:r>
      <w:proofErr w:type="spellStart"/>
      <w:r w:rsidRPr="000669F3">
        <w:rPr>
          <w:rFonts w:ascii="Times" w:hAnsi="Times"/>
          <w:i/>
          <w:u w:val="single"/>
        </w:rPr>
        <w:t>GenX</w:t>
      </w:r>
      <w:proofErr w:type="spellEnd"/>
      <w:r w:rsidRPr="000669F3">
        <w:rPr>
          <w:rFonts w:ascii="Times" w:hAnsi="Times"/>
          <w:i/>
          <w:u w:val="single"/>
        </w:rPr>
        <w:t xml:space="preserve"> livers</w:t>
      </w:r>
      <w:r>
        <w:rPr>
          <w:rFonts w:ascii="Times" w:hAnsi="Times"/>
        </w:rPr>
        <w:t xml:space="preserve"> had c</w:t>
      </w:r>
      <w:r w:rsidRPr="005169C1">
        <w:rPr>
          <w:rFonts w:ascii="Times" w:hAnsi="Times"/>
        </w:rPr>
        <w:t xml:space="preserve">entrilobular </w:t>
      </w:r>
      <w:r>
        <w:rPr>
          <w:rFonts w:ascii="Times" w:hAnsi="Times"/>
        </w:rPr>
        <w:t>hepatocellular hypertrophy with extension into the midzonal and periportal regions, marked cytoplasmic alteration and d</w:t>
      </w:r>
      <w:r w:rsidRPr="005169C1">
        <w:rPr>
          <w:rFonts w:ascii="Times" w:hAnsi="Times"/>
        </w:rPr>
        <w:t>ecreased glycogen</w:t>
      </w:r>
      <w:r>
        <w:rPr>
          <w:rFonts w:ascii="Times" w:hAnsi="Times"/>
        </w:rPr>
        <w:t xml:space="preserve"> in periportal regions. Occasional cell death in was present in the centrilobular hepatocytes. One liver in this group had a large focal lesion of confluent liver necrosis. Another liver had a </w:t>
      </w:r>
      <w:proofErr w:type="spellStart"/>
      <w:r>
        <w:rPr>
          <w:rFonts w:ascii="Times" w:hAnsi="Times"/>
        </w:rPr>
        <w:t>hepatodiaphragmatic</w:t>
      </w:r>
      <w:proofErr w:type="spellEnd"/>
      <w:r>
        <w:rPr>
          <w:rFonts w:ascii="Times" w:hAnsi="Times"/>
        </w:rPr>
        <w:t xml:space="preserve"> nodule (incidental finding). </w:t>
      </w:r>
    </w:p>
    <w:p w14:paraId="22FC48CB" w14:textId="77777777" w:rsidR="003F1D30" w:rsidRDefault="003F1D30" w:rsidP="003F1D30">
      <w:pPr>
        <w:rPr>
          <w:rFonts w:ascii="Times" w:hAnsi="Times"/>
        </w:rPr>
      </w:pPr>
      <w:r w:rsidRPr="000669F3">
        <w:rPr>
          <w:rFonts w:ascii="Times" w:hAnsi="Times"/>
          <w:i/>
          <w:u w:val="single"/>
        </w:rPr>
        <w:t>1mg/kg/day PFOA livers</w:t>
      </w:r>
      <w:r>
        <w:rPr>
          <w:rFonts w:ascii="Times" w:hAnsi="Times"/>
        </w:rPr>
        <w:t xml:space="preserve"> showed c</w:t>
      </w:r>
      <w:r w:rsidRPr="005169C1">
        <w:rPr>
          <w:rFonts w:ascii="Times" w:hAnsi="Times"/>
        </w:rPr>
        <w:t xml:space="preserve">entrilobular </w:t>
      </w:r>
      <w:r>
        <w:rPr>
          <w:rFonts w:ascii="Times" w:hAnsi="Times"/>
        </w:rPr>
        <w:t>hepatocellular hypertrophy with moderate cytoplasmic alteration and occasional cell death.</w:t>
      </w:r>
    </w:p>
    <w:p w14:paraId="438158C1" w14:textId="77777777" w:rsidR="003F1D30" w:rsidRPr="005169C1" w:rsidRDefault="003F1D30" w:rsidP="003F1D30">
      <w:pPr>
        <w:rPr>
          <w:rFonts w:ascii="Times" w:hAnsi="Times"/>
        </w:rPr>
      </w:pPr>
      <w:r w:rsidRPr="000669F3">
        <w:rPr>
          <w:rFonts w:ascii="Times" w:hAnsi="Times"/>
          <w:i/>
          <w:u w:val="single"/>
        </w:rPr>
        <w:t>5mg/kg/day PFOA livers</w:t>
      </w:r>
      <w:r>
        <w:rPr>
          <w:rFonts w:ascii="Times" w:hAnsi="Times"/>
        </w:rPr>
        <w:t xml:space="preserve"> had c</w:t>
      </w:r>
      <w:r w:rsidRPr="005169C1">
        <w:rPr>
          <w:rFonts w:ascii="Times" w:hAnsi="Times"/>
        </w:rPr>
        <w:t xml:space="preserve">entrilobular </w:t>
      </w:r>
      <w:r>
        <w:rPr>
          <w:rFonts w:ascii="Times" w:hAnsi="Times"/>
        </w:rPr>
        <w:t>hepatocellular hypertrophy with extension into the midzonal and periportal regions, marked cytoplasmic alteration and d</w:t>
      </w:r>
      <w:r w:rsidRPr="005169C1">
        <w:rPr>
          <w:rFonts w:ascii="Times" w:hAnsi="Times"/>
        </w:rPr>
        <w:t>ecreased glycogen</w:t>
      </w:r>
      <w:r>
        <w:rPr>
          <w:rFonts w:ascii="Times" w:hAnsi="Times"/>
        </w:rPr>
        <w:t xml:space="preserve"> in periportal regions. There was also frequent cell death and degeneration in centrilobular hepatocytes with accumulation of cytoplasmic small vacuoles with distinct borders.</w:t>
      </w:r>
    </w:p>
    <w:p w14:paraId="4EC6BFC1" w14:textId="77777777" w:rsidR="003F1D30" w:rsidRPr="00AC3192" w:rsidRDefault="003F1D30" w:rsidP="00495012">
      <w:pPr>
        <w:rPr>
          <w:rFonts w:ascii="Times" w:hAnsi="Times"/>
          <w:b/>
          <w:sz w:val="28"/>
          <w:szCs w:val="28"/>
          <w:u w:val="single"/>
        </w:rPr>
      </w:pPr>
    </w:p>
    <w:p w14:paraId="017E600A" w14:textId="77777777" w:rsidR="00511109" w:rsidRDefault="00511109">
      <w:pPr>
        <w:rPr>
          <w:rFonts w:ascii="Times" w:hAnsi="Times"/>
          <w:b/>
          <w:u w:val="single"/>
        </w:rPr>
      </w:pPr>
    </w:p>
    <w:p w14:paraId="402DFE60" w14:textId="3D1C4B37" w:rsidR="004F022D" w:rsidRPr="005169C1" w:rsidRDefault="004F022D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Vehicle Control</w:t>
      </w:r>
    </w:p>
    <w:p w14:paraId="615C6183" w14:textId="164D3091" w:rsidR="00585E4C" w:rsidRDefault="004F022D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184-05</w:t>
      </w:r>
      <w:r w:rsidR="003B4DBE">
        <w:rPr>
          <w:rFonts w:ascii="Times" w:hAnsi="Times"/>
        </w:rPr>
        <w:t>, 184-06, 186-02, 187-07, 188-07</w:t>
      </w:r>
      <w:r w:rsidRPr="005169C1">
        <w:rPr>
          <w:rFonts w:ascii="Times" w:hAnsi="Times"/>
        </w:rPr>
        <w:t xml:space="preserve">: </w:t>
      </w:r>
      <w:r w:rsidR="001340E7" w:rsidRPr="005169C1">
        <w:rPr>
          <w:rFonts w:ascii="Times" w:hAnsi="Times"/>
        </w:rPr>
        <w:t>Centrilobular</w:t>
      </w:r>
      <w:r w:rsidRPr="005169C1">
        <w:rPr>
          <w:rFonts w:ascii="Times" w:hAnsi="Times"/>
        </w:rPr>
        <w:t xml:space="preserve"> hepatocellular hypertrophy </w:t>
      </w:r>
    </w:p>
    <w:p w14:paraId="1F97FC56" w14:textId="77777777" w:rsidR="004F022D" w:rsidRPr="005169C1" w:rsidRDefault="004F022D">
      <w:pPr>
        <w:rPr>
          <w:rFonts w:ascii="Times" w:hAnsi="Times"/>
        </w:rPr>
      </w:pPr>
    </w:p>
    <w:p w14:paraId="24B84138" w14:textId="77777777" w:rsidR="004F022D" w:rsidRPr="005169C1" w:rsidRDefault="004F022D">
      <w:pPr>
        <w:rPr>
          <w:rFonts w:ascii="Times" w:hAnsi="Times"/>
          <w:b/>
          <w:u w:val="single"/>
        </w:rPr>
      </w:pPr>
      <w:proofErr w:type="spellStart"/>
      <w:r w:rsidRPr="005169C1">
        <w:rPr>
          <w:rFonts w:ascii="Times" w:hAnsi="Times"/>
          <w:b/>
          <w:u w:val="single"/>
        </w:rPr>
        <w:t>GenX</w:t>
      </w:r>
      <w:proofErr w:type="spellEnd"/>
      <w:r w:rsidRPr="005169C1">
        <w:rPr>
          <w:rFonts w:ascii="Times" w:hAnsi="Times"/>
          <w:b/>
          <w:u w:val="single"/>
        </w:rPr>
        <w:t xml:space="preserve"> 2mg/kg/day</w:t>
      </w:r>
    </w:p>
    <w:p w14:paraId="4BAAB562" w14:textId="06FB5DBC" w:rsidR="004F022D" w:rsidRPr="005169C1" w:rsidRDefault="004F022D">
      <w:pPr>
        <w:rPr>
          <w:rFonts w:ascii="Times" w:hAnsi="Times"/>
        </w:rPr>
      </w:pPr>
      <w:r w:rsidRPr="005169C1">
        <w:rPr>
          <w:rFonts w:ascii="Times" w:hAnsi="Times"/>
        </w:rPr>
        <w:t xml:space="preserve">184-02: </w:t>
      </w:r>
      <w:r w:rsidR="00CE6CB7">
        <w:rPr>
          <w:rFonts w:ascii="Times" w:hAnsi="Times"/>
        </w:rPr>
        <w:t>Minimal cytoplasmic alteration with c</w:t>
      </w:r>
      <w:r w:rsidR="00034BEA" w:rsidRPr="005169C1">
        <w:rPr>
          <w:rFonts w:ascii="Times" w:hAnsi="Times"/>
        </w:rPr>
        <w:t xml:space="preserve">entrilobular </w:t>
      </w:r>
      <w:r w:rsidR="00FB2CCA">
        <w:rPr>
          <w:rFonts w:ascii="Times" w:hAnsi="Times"/>
        </w:rPr>
        <w:t>hepatocellular hypertrophy with extension into the midzonal and periportal regions</w:t>
      </w:r>
      <w:r w:rsidR="00F34883">
        <w:rPr>
          <w:rFonts w:ascii="Times" w:hAnsi="Times"/>
        </w:rPr>
        <w:t>, and d</w:t>
      </w:r>
      <w:r w:rsidR="00034BEA" w:rsidRPr="005169C1">
        <w:rPr>
          <w:rFonts w:ascii="Times" w:hAnsi="Times"/>
        </w:rPr>
        <w:t>ecreased glycogen</w:t>
      </w:r>
      <w:r w:rsidR="00FB2CCA">
        <w:rPr>
          <w:rFonts w:ascii="Times" w:hAnsi="Times"/>
        </w:rPr>
        <w:t xml:space="preserve"> in periportal regions. </w:t>
      </w:r>
    </w:p>
    <w:p w14:paraId="6EFD3CFD" w14:textId="7C6D318D" w:rsidR="004F022D" w:rsidRPr="005169C1" w:rsidRDefault="004F022D">
      <w:pPr>
        <w:rPr>
          <w:rFonts w:ascii="Times" w:hAnsi="Times"/>
        </w:rPr>
      </w:pPr>
      <w:r w:rsidRPr="005169C1">
        <w:rPr>
          <w:rFonts w:ascii="Times" w:hAnsi="Times"/>
        </w:rPr>
        <w:t xml:space="preserve">185-02: </w:t>
      </w:r>
      <w:r w:rsidR="00CE6CB7">
        <w:rPr>
          <w:rFonts w:ascii="Times" w:hAnsi="Times"/>
        </w:rPr>
        <w:t>Mild cytoplasmic alteration</w:t>
      </w:r>
      <w:r w:rsidR="00CE6CB7" w:rsidRPr="005169C1">
        <w:rPr>
          <w:rFonts w:ascii="Times" w:hAnsi="Times"/>
        </w:rPr>
        <w:t xml:space="preserve"> </w:t>
      </w:r>
      <w:r w:rsidR="00CE6CB7">
        <w:rPr>
          <w:rFonts w:ascii="Times" w:hAnsi="Times"/>
        </w:rPr>
        <w:t>with c</w:t>
      </w:r>
      <w:r w:rsidR="003E1B2A" w:rsidRPr="005169C1">
        <w:rPr>
          <w:rFonts w:ascii="Times" w:hAnsi="Times"/>
        </w:rPr>
        <w:t xml:space="preserve">entrilobular </w:t>
      </w:r>
      <w:r w:rsidR="003E1B2A">
        <w:rPr>
          <w:rFonts w:ascii="Times" w:hAnsi="Times"/>
        </w:rPr>
        <w:t>hepatocellular hypertrophy</w:t>
      </w:r>
      <w:r w:rsidR="00CE6CB7">
        <w:rPr>
          <w:rFonts w:ascii="Times" w:hAnsi="Times"/>
        </w:rPr>
        <w:t>.</w:t>
      </w:r>
      <w:r w:rsidR="003E1B2A">
        <w:rPr>
          <w:rFonts w:ascii="Times" w:hAnsi="Times"/>
        </w:rPr>
        <w:t xml:space="preserve"> </w:t>
      </w:r>
    </w:p>
    <w:p w14:paraId="0419A9E7" w14:textId="408F522E" w:rsidR="004F022D" w:rsidRPr="005169C1" w:rsidRDefault="004F022D">
      <w:pPr>
        <w:rPr>
          <w:rFonts w:ascii="Times" w:hAnsi="Times"/>
        </w:rPr>
      </w:pPr>
      <w:r w:rsidRPr="005169C1">
        <w:rPr>
          <w:rFonts w:ascii="Times" w:hAnsi="Times"/>
        </w:rPr>
        <w:t xml:space="preserve">187-03: </w:t>
      </w:r>
      <w:r w:rsidR="00CE6CB7">
        <w:rPr>
          <w:rFonts w:ascii="Times" w:hAnsi="Times"/>
        </w:rPr>
        <w:t>Moderate cytoplasmic alteration with c</w:t>
      </w:r>
      <w:r w:rsidR="003E1B2A" w:rsidRPr="005169C1">
        <w:rPr>
          <w:rFonts w:ascii="Times" w:hAnsi="Times"/>
        </w:rPr>
        <w:t xml:space="preserve">entrilobular </w:t>
      </w:r>
      <w:r w:rsidR="003E1B2A">
        <w:rPr>
          <w:rFonts w:ascii="Times" w:hAnsi="Times"/>
        </w:rPr>
        <w:t>hepatocellular hypertrophy and decreased glycogen in periportal regions.</w:t>
      </w:r>
    </w:p>
    <w:p w14:paraId="34395EFB" w14:textId="40DC5455" w:rsidR="003B4DBE" w:rsidRDefault="004F022D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188-03</w:t>
      </w:r>
      <w:r w:rsidRPr="005169C1">
        <w:rPr>
          <w:rFonts w:ascii="Times" w:hAnsi="Times"/>
        </w:rPr>
        <w:t xml:space="preserve">: </w:t>
      </w:r>
      <w:r w:rsidR="00CE6CB7">
        <w:rPr>
          <w:rFonts w:ascii="Times" w:hAnsi="Times"/>
        </w:rPr>
        <w:t>Moderate cytoplasmic alteration</w:t>
      </w:r>
      <w:r w:rsidR="00CE6CB7" w:rsidRPr="005169C1">
        <w:rPr>
          <w:rFonts w:ascii="Times" w:hAnsi="Times"/>
        </w:rPr>
        <w:t xml:space="preserve"> </w:t>
      </w:r>
      <w:r w:rsidR="00CE6CB7">
        <w:rPr>
          <w:rFonts w:ascii="Times" w:hAnsi="Times"/>
        </w:rPr>
        <w:t>with c</w:t>
      </w:r>
      <w:r w:rsidR="003E1B2A" w:rsidRPr="005169C1">
        <w:rPr>
          <w:rFonts w:ascii="Times" w:hAnsi="Times"/>
        </w:rPr>
        <w:t xml:space="preserve">entrilobular </w:t>
      </w:r>
      <w:r w:rsidR="003E1B2A">
        <w:rPr>
          <w:rFonts w:ascii="Times" w:hAnsi="Times"/>
        </w:rPr>
        <w:t>hepatocellular hypertrophy</w:t>
      </w:r>
      <w:r w:rsidR="00CE6CB7">
        <w:rPr>
          <w:rFonts w:ascii="Times" w:hAnsi="Times"/>
        </w:rPr>
        <w:t>.</w:t>
      </w:r>
    </w:p>
    <w:p w14:paraId="6797BD49" w14:textId="72DAC039" w:rsidR="004F022D" w:rsidRPr="005169C1" w:rsidRDefault="003B4DBE">
      <w:pPr>
        <w:rPr>
          <w:rFonts w:ascii="Times" w:hAnsi="Times"/>
        </w:rPr>
      </w:pPr>
      <w:r w:rsidRPr="003B4DBE">
        <w:rPr>
          <w:rFonts w:ascii="Times" w:hAnsi="Times"/>
        </w:rPr>
        <w:t>One lobe had a</w:t>
      </w:r>
      <w:r w:rsidR="000669F3">
        <w:rPr>
          <w:rFonts w:ascii="Times" w:hAnsi="Times"/>
        </w:rPr>
        <w:t xml:space="preserve"> small</w:t>
      </w:r>
      <w:r>
        <w:rPr>
          <w:rFonts w:ascii="Times" w:hAnsi="Times"/>
          <w:i/>
        </w:rPr>
        <w:t xml:space="preserve"> </w:t>
      </w:r>
      <w:r w:rsidR="00D7642E" w:rsidRPr="005169C1">
        <w:rPr>
          <w:rFonts w:ascii="Times" w:hAnsi="Times"/>
        </w:rPr>
        <w:t xml:space="preserve">focal area (20X field) </w:t>
      </w:r>
      <w:r w:rsidR="00F34883">
        <w:rPr>
          <w:rFonts w:ascii="Times" w:hAnsi="Times"/>
        </w:rPr>
        <w:t>of liver</w:t>
      </w:r>
      <w:r w:rsidR="00D7642E" w:rsidRPr="005169C1">
        <w:rPr>
          <w:rFonts w:ascii="Times" w:hAnsi="Times"/>
        </w:rPr>
        <w:t xml:space="preserve"> necrosis</w:t>
      </w:r>
      <w:r w:rsidR="00FE2EAB" w:rsidRPr="005169C1">
        <w:rPr>
          <w:rFonts w:ascii="Times" w:hAnsi="Times"/>
        </w:rPr>
        <w:t xml:space="preserve"> </w:t>
      </w:r>
      <w:r w:rsidR="00F34883">
        <w:rPr>
          <w:rFonts w:ascii="Times" w:hAnsi="Times"/>
        </w:rPr>
        <w:t>Grossly, t</w:t>
      </w:r>
      <w:r w:rsidR="00FE2EAB" w:rsidRPr="00F34883">
        <w:rPr>
          <w:rFonts w:ascii="Times" w:hAnsi="Times"/>
        </w:rPr>
        <w:t>here was a tan lesion on the dam’s liver approximately 0.5mm(w) x 4mm(l)</w:t>
      </w:r>
      <w:r w:rsidR="00F34883">
        <w:rPr>
          <w:rFonts w:ascii="Times" w:hAnsi="Times"/>
        </w:rPr>
        <w:t>.</w:t>
      </w:r>
    </w:p>
    <w:p w14:paraId="43458677" w14:textId="40BB2447" w:rsidR="004F022D" w:rsidRPr="005169C1" w:rsidRDefault="004F022D">
      <w:pPr>
        <w:rPr>
          <w:rFonts w:ascii="Times" w:hAnsi="Times"/>
        </w:rPr>
      </w:pPr>
      <w:r w:rsidRPr="005169C1">
        <w:rPr>
          <w:rFonts w:ascii="Times" w:hAnsi="Times"/>
        </w:rPr>
        <w:t xml:space="preserve">188-04: </w:t>
      </w:r>
      <w:r w:rsidR="00CE6CB7">
        <w:rPr>
          <w:rFonts w:ascii="Times" w:hAnsi="Times"/>
        </w:rPr>
        <w:t>Moderate cytoplasmic alteration with c</w:t>
      </w:r>
      <w:r w:rsidR="00F34883" w:rsidRPr="005169C1">
        <w:rPr>
          <w:rFonts w:ascii="Times" w:hAnsi="Times"/>
        </w:rPr>
        <w:t xml:space="preserve">entrilobular </w:t>
      </w:r>
      <w:r w:rsidR="00F34883">
        <w:rPr>
          <w:rFonts w:ascii="Times" w:hAnsi="Times"/>
        </w:rPr>
        <w:t>hepatocellular hypertrophy</w:t>
      </w:r>
      <w:r w:rsidR="00CE6CB7">
        <w:rPr>
          <w:rFonts w:ascii="Times" w:hAnsi="Times"/>
        </w:rPr>
        <w:t>.</w:t>
      </w:r>
    </w:p>
    <w:p w14:paraId="153200BD" w14:textId="77777777" w:rsidR="00034BEA" w:rsidRPr="005169C1" w:rsidRDefault="00034BEA">
      <w:pPr>
        <w:rPr>
          <w:rFonts w:ascii="Times" w:hAnsi="Times"/>
        </w:rPr>
      </w:pPr>
    </w:p>
    <w:p w14:paraId="7728348E" w14:textId="77777777" w:rsidR="00034BEA" w:rsidRPr="005169C1" w:rsidRDefault="00034BEA" w:rsidP="00034BEA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GENX 10mg/kg/day</w:t>
      </w:r>
    </w:p>
    <w:p w14:paraId="6A6DA4D8" w14:textId="271D03C2" w:rsidR="00034BEA" w:rsidRPr="005169C1" w:rsidRDefault="00034BEA">
      <w:pPr>
        <w:rPr>
          <w:rFonts w:ascii="Times" w:hAnsi="Times"/>
        </w:rPr>
      </w:pPr>
      <w:r w:rsidRPr="005169C1">
        <w:rPr>
          <w:rFonts w:ascii="Times" w:hAnsi="Times"/>
        </w:rPr>
        <w:t>184-01</w:t>
      </w:r>
      <w:r w:rsidR="003B4DBE">
        <w:rPr>
          <w:rFonts w:ascii="Times" w:hAnsi="Times"/>
        </w:rPr>
        <w:t xml:space="preserve">, 185-01, 187-01, 187-02, </w:t>
      </w:r>
      <w:r w:rsidR="003B4DBE" w:rsidRPr="000E73EE">
        <w:rPr>
          <w:rFonts w:ascii="Times" w:hAnsi="Times"/>
          <w:highlight w:val="yellow"/>
        </w:rPr>
        <w:t>188-02</w:t>
      </w:r>
      <w:r w:rsidRPr="005169C1">
        <w:rPr>
          <w:rFonts w:ascii="Times" w:hAnsi="Times"/>
        </w:rPr>
        <w:t xml:space="preserve">: </w:t>
      </w:r>
      <w:r w:rsidR="00CE6CB7">
        <w:rPr>
          <w:rFonts w:ascii="Times" w:hAnsi="Times"/>
        </w:rPr>
        <w:t>Marked cytoplasmic alteration with c</w:t>
      </w:r>
      <w:r w:rsidR="003B4DBE" w:rsidRPr="005169C1">
        <w:rPr>
          <w:rFonts w:ascii="Times" w:hAnsi="Times"/>
        </w:rPr>
        <w:t xml:space="preserve">entrilobular </w:t>
      </w:r>
      <w:r w:rsidR="003B4DBE">
        <w:rPr>
          <w:rFonts w:ascii="Times" w:hAnsi="Times"/>
        </w:rPr>
        <w:t>hepatocellular hypertrophy with extension into the midzonal and periportal regions and d</w:t>
      </w:r>
      <w:r w:rsidR="003B4DBE" w:rsidRPr="005169C1">
        <w:rPr>
          <w:rFonts w:ascii="Times" w:hAnsi="Times"/>
        </w:rPr>
        <w:t>ecreased glycogen</w:t>
      </w:r>
      <w:r w:rsidR="003B4DBE">
        <w:rPr>
          <w:rFonts w:ascii="Times" w:hAnsi="Times"/>
        </w:rPr>
        <w:t xml:space="preserve"> in periportal regions. Occasional cell death in centrilobular hepatocytes.</w:t>
      </w:r>
    </w:p>
    <w:p w14:paraId="1B58ED25" w14:textId="421E226E" w:rsidR="00034BEA" w:rsidRPr="005169C1" w:rsidRDefault="00034BEA">
      <w:pPr>
        <w:rPr>
          <w:rFonts w:ascii="Times" w:hAnsi="Times"/>
        </w:rPr>
      </w:pPr>
      <w:r w:rsidRPr="005169C1">
        <w:rPr>
          <w:rFonts w:ascii="Times" w:hAnsi="Times"/>
        </w:rPr>
        <w:lastRenderedPageBreak/>
        <w:t>185-01:</w:t>
      </w:r>
      <w:r w:rsidR="000D1569" w:rsidRPr="005169C1">
        <w:rPr>
          <w:rFonts w:ascii="Times" w:hAnsi="Times"/>
        </w:rPr>
        <w:t xml:space="preserve"> </w:t>
      </w:r>
      <w:r w:rsidR="003B4DBE">
        <w:rPr>
          <w:rFonts w:ascii="Times" w:hAnsi="Times"/>
        </w:rPr>
        <w:t xml:space="preserve">One lobe had </w:t>
      </w:r>
      <w:r w:rsidR="000D1569" w:rsidRPr="005169C1">
        <w:rPr>
          <w:rFonts w:ascii="Times" w:hAnsi="Times"/>
        </w:rPr>
        <w:t xml:space="preserve">a large </w:t>
      </w:r>
      <w:r w:rsidR="00D7642E" w:rsidRPr="005169C1">
        <w:rPr>
          <w:rFonts w:ascii="Times" w:hAnsi="Times"/>
        </w:rPr>
        <w:t xml:space="preserve">focal </w:t>
      </w:r>
      <w:r w:rsidR="000D1569" w:rsidRPr="005169C1">
        <w:rPr>
          <w:rFonts w:ascii="Times" w:hAnsi="Times"/>
        </w:rPr>
        <w:t>area (</w:t>
      </w:r>
      <w:r w:rsidR="00D7642E" w:rsidRPr="005169C1">
        <w:rPr>
          <w:rFonts w:ascii="Times" w:hAnsi="Times"/>
        </w:rPr>
        <w:t>two</w:t>
      </w:r>
      <w:r w:rsidR="000D1569" w:rsidRPr="005169C1">
        <w:rPr>
          <w:rFonts w:ascii="Times" w:hAnsi="Times"/>
        </w:rPr>
        <w:t xml:space="preserve"> 10X fields) of </w:t>
      </w:r>
      <w:r w:rsidR="003B4DBE">
        <w:rPr>
          <w:rFonts w:ascii="Times" w:hAnsi="Times"/>
        </w:rPr>
        <w:t>confluent liver</w:t>
      </w:r>
      <w:r w:rsidR="000D1569" w:rsidRPr="005169C1">
        <w:rPr>
          <w:rFonts w:ascii="Times" w:hAnsi="Times"/>
        </w:rPr>
        <w:t xml:space="preserve"> necrosis</w:t>
      </w:r>
      <w:r w:rsidR="000F7293" w:rsidRPr="005169C1">
        <w:rPr>
          <w:rFonts w:ascii="Times" w:hAnsi="Times"/>
        </w:rPr>
        <w:t xml:space="preserve">--- </w:t>
      </w:r>
      <w:r w:rsidR="000F7293" w:rsidRPr="003B4DBE">
        <w:rPr>
          <w:rFonts w:ascii="Times" w:hAnsi="Times"/>
        </w:rPr>
        <w:t>Grossly, there was a 4-5mm lesion on the median lobe of the liver.</w:t>
      </w:r>
      <w:r w:rsidR="008459D3">
        <w:rPr>
          <w:rFonts w:ascii="Times" w:hAnsi="Times"/>
        </w:rPr>
        <w:t xml:space="preserve"> The other lobe had a medium focal area (1/2 20X field) of confluent liver necrosis.</w:t>
      </w:r>
    </w:p>
    <w:p w14:paraId="1C8E316E" w14:textId="3A6562F2" w:rsidR="00034BEA" w:rsidRDefault="00034BEA">
      <w:pPr>
        <w:rPr>
          <w:rFonts w:ascii="Times" w:hAnsi="Times"/>
        </w:rPr>
      </w:pPr>
      <w:r w:rsidRPr="005169C1">
        <w:rPr>
          <w:rFonts w:ascii="Times" w:hAnsi="Times"/>
        </w:rPr>
        <w:t>187-01:</w:t>
      </w:r>
      <w:r w:rsidR="000D1569" w:rsidRPr="005169C1">
        <w:rPr>
          <w:rFonts w:ascii="Times" w:hAnsi="Times"/>
        </w:rPr>
        <w:t xml:space="preserve"> </w:t>
      </w:r>
      <w:r w:rsidR="003B4DBE" w:rsidRPr="003B4DBE">
        <w:rPr>
          <w:rFonts w:ascii="Times" w:hAnsi="Times"/>
        </w:rPr>
        <w:t>One lobe had a</w:t>
      </w:r>
      <w:r w:rsidR="000D1569" w:rsidRPr="005169C1">
        <w:rPr>
          <w:rFonts w:ascii="Times" w:hAnsi="Times"/>
        </w:rPr>
        <w:t xml:space="preserve"> </w:t>
      </w:r>
      <w:proofErr w:type="spellStart"/>
      <w:r w:rsidR="000D1569" w:rsidRPr="005169C1">
        <w:rPr>
          <w:rFonts w:ascii="Times" w:hAnsi="Times"/>
        </w:rPr>
        <w:t>hepatodiaphragmatic</w:t>
      </w:r>
      <w:proofErr w:type="spellEnd"/>
      <w:r w:rsidR="000D1569" w:rsidRPr="005169C1">
        <w:rPr>
          <w:rFonts w:ascii="Times" w:hAnsi="Times"/>
        </w:rPr>
        <w:t xml:space="preserve"> nodule</w:t>
      </w:r>
      <w:r w:rsidR="000F7293" w:rsidRPr="005169C1">
        <w:rPr>
          <w:rFonts w:ascii="Times" w:hAnsi="Times"/>
        </w:rPr>
        <w:t>.</w:t>
      </w:r>
      <w:r w:rsidR="003B4DBE">
        <w:rPr>
          <w:rFonts w:ascii="Times" w:hAnsi="Times"/>
        </w:rPr>
        <w:t xml:space="preserve"> Grossly there was a </w:t>
      </w:r>
      <w:r w:rsidR="00E57387" w:rsidRPr="003B4DBE">
        <w:rPr>
          <w:rFonts w:ascii="Times" w:hAnsi="Times"/>
        </w:rPr>
        <w:t>~1mm white area on right caudate lobe of liver</w:t>
      </w:r>
      <w:r w:rsidR="003B4DBE">
        <w:rPr>
          <w:rFonts w:ascii="Times" w:hAnsi="Times"/>
        </w:rPr>
        <w:t>.</w:t>
      </w:r>
    </w:p>
    <w:p w14:paraId="5E91AE89" w14:textId="77777777" w:rsidR="003B4DBE" w:rsidRPr="005169C1" w:rsidRDefault="003B4DBE">
      <w:pPr>
        <w:rPr>
          <w:rFonts w:ascii="Times" w:hAnsi="Times"/>
        </w:rPr>
      </w:pPr>
    </w:p>
    <w:p w14:paraId="234E863B" w14:textId="77777777" w:rsidR="004F022D" w:rsidRPr="005169C1" w:rsidRDefault="00453083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</w:t>
      </w:r>
      <w:r w:rsidR="002B2DB0" w:rsidRPr="005169C1">
        <w:rPr>
          <w:rFonts w:ascii="Times" w:hAnsi="Times"/>
          <w:b/>
          <w:u w:val="single"/>
        </w:rPr>
        <w:t xml:space="preserve"> 1mg/kg/day</w:t>
      </w:r>
    </w:p>
    <w:p w14:paraId="1680401B" w14:textId="4529966A" w:rsidR="002B2DB0" w:rsidRPr="005169C1" w:rsidRDefault="002B2DB0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187-04</w:t>
      </w:r>
      <w:r w:rsidR="00804876">
        <w:rPr>
          <w:rFonts w:ascii="Times" w:hAnsi="Times"/>
        </w:rPr>
        <w:t>, 187-05, 187-06, 188-05, 188-06</w:t>
      </w:r>
      <w:r w:rsidRPr="005169C1">
        <w:rPr>
          <w:rFonts w:ascii="Times" w:hAnsi="Times"/>
        </w:rPr>
        <w:t xml:space="preserve">: </w:t>
      </w:r>
      <w:r w:rsidR="00CE6CB7">
        <w:rPr>
          <w:rFonts w:ascii="Times" w:hAnsi="Times"/>
        </w:rPr>
        <w:t>Moderate cytoplasmic alteration with c</w:t>
      </w:r>
      <w:r w:rsidR="003B4DBE" w:rsidRPr="005169C1">
        <w:rPr>
          <w:rFonts w:ascii="Times" w:hAnsi="Times"/>
        </w:rPr>
        <w:t xml:space="preserve">entrilobular </w:t>
      </w:r>
      <w:r w:rsidR="003B4DBE">
        <w:rPr>
          <w:rFonts w:ascii="Times" w:hAnsi="Times"/>
        </w:rPr>
        <w:t xml:space="preserve">hepatocellular hypertrophy </w:t>
      </w:r>
      <w:r w:rsidR="00804876">
        <w:rPr>
          <w:rFonts w:ascii="Times" w:hAnsi="Times"/>
        </w:rPr>
        <w:t>and occasional cell death</w:t>
      </w:r>
      <w:r w:rsidR="00CE6CB7">
        <w:rPr>
          <w:rFonts w:ascii="Times" w:hAnsi="Times"/>
        </w:rPr>
        <w:t>.</w:t>
      </w:r>
    </w:p>
    <w:p w14:paraId="5992D7BB" w14:textId="77777777" w:rsidR="002B2DB0" w:rsidRPr="005169C1" w:rsidRDefault="002B2DB0">
      <w:pPr>
        <w:rPr>
          <w:rFonts w:ascii="Times" w:hAnsi="Times"/>
        </w:rPr>
      </w:pPr>
    </w:p>
    <w:p w14:paraId="716AF5F9" w14:textId="77777777" w:rsidR="002B2DB0" w:rsidRPr="005169C1" w:rsidRDefault="002B2DB0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5mg/kg/day</w:t>
      </w:r>
    </w:p>
    <w:p w14:paraId="2F6B57E1" w14:textId="03434177" w:rsidR="002B2DB0" w:rsidRDefault="002B2DB0">
      <w:pPr>
        <w:rPr>
          <w:rFonts w:ascii="Times" w:hAnsi="Times"/>
        </w:rPr>
      </w:pPr>
      <w:r w:rsidRPr="005169C1">
        <w:rPr>
          <w:rFonts w:ascii="Times" w:hAnsi="Times"/>
        </w:rPr>
        <w:t>184-07</w:t>
      </w:r>
      <w:r w:rsidR="003E4910">
        <w:rPr>
          <w:rFonts w:ascii="Times" w:hAnsi="Times"/>
        </w:rPr>
        <w:t xml:space="preserve">, 185-05, 186-03, 187-08, </w:t>
      </w:r>
      <w:r w:rsidR="003E4910" w:rsidRPr="008F248F">
        <w:rPr>
          <w:rFonts w:ascii="Times" w:hAnsi="Times"/>
          <w:highlight w:val="yellow"/>
        </w:rPr>
        <w:t>188-09</w:t>
      </w:r>
      <w:r w:rsidR="003E4910">
        <w:rPr>
          <w:rFonts w:ascii="Times" w:hAnsi="Times"/>
        </w:rPr>
        <w:t>, 188-10</w:t>
      </w:r>
      <w:r w:rsidRPr="005169C1">
        <w:rPr>
          <w:rFonts w:ascii="Times" w:hAnsi="Times"/>
        </w:rPr>
        <w:t xml:space="preserve">: </w:t>
      </w:r>
      <w:r w:rsidR="00CE6CB7">
        <w:rPr>
          <w:rFonts w:ascii="Times" w:hAnsi="Times"/>
        </w:rPr>
        <w:t>Marked cytoplasmic alteration with c</w:t>
      </w:r>
      <w:r w:rsidR="003E4910" w:rsidRPr="005169C1">
        <w:rPr>
          <w:rFonts w:ascii="Times" w:hAnsi="Times"/>
        </w:rPr>
        <w:t xml:space="preserve">entrilobular </w:t>
      </w:r>
      <w:r w:rsidR="003E4910">
        <w:rPr>
          <w:rFonts w:ascii="Times" w:hAnsi="Times"/>
        </w:rPr>
        <w:t>hepatocellular hypertrophy with extension into the midzonal and periportal regions and d</w:t>
      </w:r>
      <w:r w:rsidR="003E4910" w:rsidRPr="005169C1">
        <w:rPr>
          <w:rFonts w:ascii="Times" w:hAnsi="Times"/>
        </w:rPr>
        <w:t>ecreased glycogen</w:t>
      </w:r>
      <w:r w:rsidR="003E4910">
        <w:rPr>
          <w:rFonts w:ascii="Times" w:hAnsi="Times"/>
        </w:rPr>
        <w:t xml:space="preserve"> in periportal regions. Frequent cell death and degeneration in centrilobular hepatocytes with accumulation of cytoplasmic small vacuoles with distinct borders.</w:t>
      </w:r>
    </w:p>
    <w:p w14:paraId="62E31371" w14:textId="19B02D5D" w:rsidR="00034BEA" w:rsidRPr="005169C1" w:rsidRDefault="00034BEA">
      <w:pPr>
        <w:rPr>
          <w:rFonts w:ascii="Times" w:hAnsi="Times"/>
        </w:rPr>
      </w:pPr>
    </w:p>
    <w:p w14:paraId="12933C36" w14:textId="77777777" w:rsidR="007B7838" w:rsidRPr="005169C1" w:rsidRDefault="007B7838" w:rsidP="007B7838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Female mice that were not pregnant</w:t>
      </w:r>
    </w:p>
    <w:p w14:paraId="35799C1E" w14:textId="7C5E36E5" w:rsidR="007B7838" w:rsidRPr="005169C1" w:rsidRDefault="007B7838" w:rsidP="007B7838">
      <w:pPr>
        <w:rPr>
          <w:rFonts w:ascii="Times" w:hAnsi="Times"/>
        </w:rPr>
      </w:pPr>
      <w:r w:rsidRPr="005169C1">
        <w:rPr>
          <w:rFonts w:ascii="Times" w:hAnsi="Times"/>
        </w:rPr>
        <w:t>184-03:</w:t>
      </w:r>
      <w:r w:rsidR="00511109">
        <w:rPr>
          <w:rFonts w:ascii="Times" w:hAnsi="Times"/>
        </w:rPr>
        <w:t xml:space="preserve"> </w:t>
      </w:r>
      <w:r w:rsidR="00CE6CB7">
        <w:rPr>
          <w:rFonts w:ascii="Times" w:hAnsi="Times"/>
        </w:rPr>
        <w:t>Moderate cytoplasmic alteration with c</w:t>
      </w:r>
      <w:r w:rsidRPr="005169C1">
        <w:rPr>
          <w:rFonts w:ascii="Times" w:hAnsi="Times"/>
        </w:rPr>
        <w:t>entrilobular hepatocellular hypertrophy with</w:t>
      </w:r>
      <w:r w:rsidR="00511109">
        <w:rPr>
          <w:rFonts w:ascii="Times" w:hAnsi="Times"/>
        </w:rPr>
        <w:t xml:space="preserve"> extension into the midzonal and periportal regions. </w:t>
      </w:r>
    </w:p>
    <w:p w14:paraId="1566F3BB" w14:textId="77FEF484" w:rsidR="007B7838" w:rsidRPr="005169C1" w:rsidRDefault="007B7838" w:rsidP="007B7838">
      <w:pPr>
        <w:rPr>
          <w:rFonts w:ascii="Times" w:hAnsi="Times"/>
        </w:rPr>
      </w:pPr>
      <w:r w:rsidRPr="005169C1">
        <w:rPr>
          <w:rFonts w:ascii="Times" w:hAnsi="Times"/>
        </w:rPr>
        <w:t xml:space="preserve">184-04: </w:t>
      </w:r>
      <w:r w:rsidR="00511109">
        <w:rPr>
          <w:rFonts w:ascii="Times" w:hAnsi="Times"/>
        </w:rPr>
        <w:t>WNL</w:t>
      </w:r>
    </w:p>
    <w:p w14:paraId="29A115B1" w14:textId="33C4BE69" w:rsidR="007B7838" w:rsidRPr="005169C1" w:rsidRDefault="007B7838" w:rsidP="007B7838">
      <w:pPr>
        <w:rPr>
          <w:rFonts w:ascii="Times" w:hAnsi="Times"/>
        </w:rPr>
      </w:pPr>
      <w:r w:rsidRPr="005169C1">
        <w:rPr>
          <w:rFonts w:ascii="Times" w:hAnsi="Times"/>
        </w:rPr>
        <w:t xml:space="preserve">185-04: </w:t>
      </w:r>
      <w:r w:rsidR="00511109">
        <w:rPr>
          <w:rFonts w:ascii="Times" w:hAnsi="Times"/>
        </w:rPr>
        <w:t>WNL</w:t>
      </w:r>
    </w:p>
    <w:p w14:paraId="23C9E917" w14:textId="22F9C96A" w:rsidR="007B7838" w:rsidRDefault="007B7838" w:rsidP="007B7838">
      <w:pPr>
        <w:rPr>
          <w:rFonts w:ascii="Times" w:hAnsi="Times"/>
        </w:rPr>
      </w:pPr>
      <w:r w:rsidRPr="005169C1">
        <w:rPr>
          <w:rFonts w:ascii="Times" w:hAnsi="Times"/>
        </w:rPr>
        <w:t xml:space="preserve">186-01: </w:t>
      </w:r>
      <w:r w:rsidR="00CE6CB7">
        <w:rPr>
          <w:rFonts w:ascii="Times" w:hAnsi="Times"/>
        </w:rPr>
        <w:t>Moderate cytoplasmic alteration with c</w:t>
      </w:r>
      <w:r w:rsidR="00511109" w:rsidRPr="005169C1">
        <w:rPr>
          <w:rFonts w:ascii="Times" w:hAnsi="Times"/>
        </w:rPr>
        <w:t>entrilobular hepatocellular hypertrophy with</w:t>
      </w:r>
      <w:r w:rsidR="00511109">
        <w:rPr>
          <w:rFonts w:ascii="Times" w:hAnsi="Times"/>
        </w:rPr>
        <w:t xml:space="preserve"> extension into the midzonal and periportal regions</w:t>
      </w:r>
      <w:r w:rsidR="00CE6CB7">
        <w:rPr>
          <w:rFonts w:ascii="Times" w:hAnsi="Times"/>
        </w:rPr>
        <w:t>.</w:t>
      </w:r>
    </w:p>
    <w:p w14:paraId="13FFDD44" w14:textId="229E9FCB" w:rsidR="007B7838" w:rsidRPr="005169C1" w:rsidRDefault="007B7838" w:rsidP="007B7838">
      <w:pPr>
        <w:rPr>
          <w:rFonts w:ascii="Times" w:hAnsi="Times"/>
        </w:rPr>
      </w:pPr>
      <w:r w:rsidRPr="005169C1">
        <w:rPr>
          <w:rFonts w:ascii="Times" w:hAnsi="Times"/>
        </w:rPr>
        <w:t xml:space="preserve">188-01: </w:t>
      </w:r>
      <w:r w:rsidR="00CE6CB7">
        <w:rPr>
          <w:rFonts w:ascii="Times" w:hAnsi="Times"/>
        </w:rPr>
        <w:t>Marked cytoplasmic alteration with c</w:t>
      </w:r>
      <w:r w:rsidR="00511109" w:rsidRPr="005169C1">
        <w:rPr>
          <w:rFonts w:ascii="Times" w:hAnsi="Times"/>
        </w:rPr>
        <w:t xml:space="preserve">entrilobular </w:t>
      </w:r>
      <w:r w:rsidR="00511109">
        <w:rPr>
          <w:rFonts w:ascii="Times" w:hAnsi="Times"/>
        </w:rPr>
        <w:t>hepatocellular hypertrophy with extension into the midzonal and periportal regions and d</w:t>
      </w:r>
      <w:r w:rsidR="00511109" w:rsidRPr="005169C1">
        <w:rPr>
          <w:rFonts w:ascii="Times" w:hAnsi="Times"/>
        </w:rPr>
        <w:t>ecreased glycogen</w:t>
      </w:r>
      <w:r w:rsidR="00511109">
        <w:rPr>
          <w:rFonts w:ascii="Times" w:hAnsi="Times"/>
        </w:rPr>
        <w:t xml:space="preserve"> in periportal regions. Frequent cell death and degeneration in centrilobular hepatocytes with accumulation of cytoplasmic small vacuoles with distinct borders.</w:t>
      </w:r>
    </w:p>
    <w:p w14:paraId="19B796AE" w14:textId="7B35593B" w:rsidR="00691362" w:rsidRPr="005169C1" w:rsidRDefault="007B7838">
      <w:pPr>
        <w:rPr>
          <w:rFonts w:ascii="Times" w:hAnsi="Times"/>
        </w:rPr>
      </w:pPr>
      <w:r w:rsidRPr="005169C1">
        <w:rPr>
          <w:rFonts w:ascii="Times" w:hAnsi="Times"/>
        </w:rPr>
        <w:t xml:space="preserve">188-08: </w:t>
      </w:r>
      <w:r w:rsidR="00CE6CB7">
        <w:rPr>
          <w:rFonts w:ascii="Times" w:hAnsi="Times"/>
        </w:rPr>
        <w:t>Mild cytoplasmic alteration</w:t>
      </w:r>
      <w:r w:rsidR="00CE6CB7" w:rsidRPr="005169C1">
        <w:rPr>
          <w:rFonts w:ascii="Times" w:hAnsi="Times"/>
        </w:rPr>
        <w:t xml:space="preserve"> </w:t>
      </w:r>
      <w:r w:rsidR="00CE6CB7">
        <w:rPr>
          <w:rFonts w:ascii="Times" w:hAnsi="Times"/>
        </w:rPr>
        <w:t>with c</w:t>
      </w:r>
      <w:r w:rsidR="00511109" w:rsidRPr="005169C1">
        <w:rPr>
          <w:rFonts w:ascii="Times" w:hAnsi="Times"/>
        </w:rPr>
        <w:t xml:space="preserve">entrilobular </w:t>
      </w:r>
      <w:r w:rsidR="00511109">
        <w:rPr>
          <w:rFonts w:ascii="Times" w:hAnsi="Times"/>
        </w:rPr>
        <w:t>hepatocellular hypertrophy with extension into the midzonal and periportal regions</w:t>
      </w:r>
      <w:r w:rsidR="000D2E62">
        <w:rPr>
          <w:rFonts w:ascii="Times" w:hAnsi="Times"/>
        </w:rPr>
        <w:t>.</w:t>
      </w:r>
    </w:p>
    <w:p w14:paraId="1C8F1765" w14:textId="3881483F" w:rsidR="00691362" w:rsidRPr="005169C1" w:rsidRDefault="00691362">
      <w:pPr>
        <w:rPr>
          <w:rFonts w:ascii="Times" w:hAnsi="Times"/>
        </w:rPr>
      </w:pPr>
    </w:p>
    <w:p w14:paraId="52BD6876" w14:textId="475D4CF6" w:rsidR="00691362" w:rsidRPr="005169C1" w:rsidRDefault="00691362">
      <w:pPr>
        <w:rPr>
          <w:rFonts w:ascii="Times" w:hAnsi="Times"/>
        </w:rPr>
      </w:pPr>
    </w:p>
    <w:p w14:paraId="720E25D9" w14:textId="31BB8EF7" w:rsidR="00691362" w:rsidRPr="00AC3192" w:rsidRDefault="00691362" w:rsidP="00691362">
      <w:pPr>
        <w:rPr>
          <w:rFonts w:ascii="Times" w:hAnsi="Times"/>
          <w:b/>
          <w:sz w:val="28"/>
          <w:szCs w:val="28"/>
          <w:u w:val="single"/>
        </w:rPr>
      </w:pPr>
      <w:r w:rsidRPr="00AC3192">
        <w:rPr>
          <w:rFonts w:ascii="Times" w:hAnsi="Times"/>
          <w:b/>
          <w:sz w:val="28"/>
          <w:szCs w:val="28"/>
          <w:u w:val="single"/>
        </w:rPr>
        <w:t>E17.5 KIDNEYS</w:t>
      </w:r>
    </w:p>
    <w:p w14:paraId="133EE81F" w14:textId="77777777" w:rsidR="003F1D30" w:rsidRPr="005169C1" w:rsidRDefault="003F1D30" w:rsidP="00691362">
      <w:pPr>
        <w:rPr>
          <w:rFonts w:ascii="Times" w:hAnsi="Times"/>
        </w:rPr>
      </w:pPr>
    </w:p>
    <w:p w14:paraId="54295B61" w14:textId="77777777" w:rsidR="00691362" w:rsidRPr="005169C1" w:rsidRDefault="00691362" w:rsidP="006913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Vehicle Control</w:t>
      </w:r>
    </w:p>
    <w:p w14:paraId="51A38256" w14:textId="67AF3D56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184-05: </w:t>
      </w:r>
      <w:r w:rsidR="00957FCF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(</w:t>
      </w:r>
      <w:r w:rsidR="00957FCF" w:rsidRPr="005169C1">
        <w:rPr>
          <w:rFonts w:ascii="Times" w:hAnsi="Times"/>
        </w:rPr>
        <w:t xml:space="preserve">few </w:t>
      </w:r>
      <w:r w:rsidR="00361FC8" w:rsidRPr="005169C1">
        <w:rPr>
          <w:rFonts w:ascii="Times" w:hAnsi="Times"/>
        </w:rPr>
        <w:t xml:space="preserve">minimal </w:t>
      </w:r>
      <w:r w:rsidR="00957FCF" w:rsidRPr="005169C1">
        <w:rPr>
          <w:rFonts w:ascii="Times" w:hAnsi="Times"/>
        </w:rPr>
        <w:t>per</w:t>
      </w:r>
      <w:r w:rsidR="00954669" w:rsidRPr="005169C1">
        <w:rPr>
          <w:rFonts w:ascii="Times" w:hAnsi="Times"/>
        </w:rPr>
        <w:t>i</w:t>
      </w:r>
      <w:r w:rsidR="00957FCF" w:rsidRPr="005169C1">
        <w:rPr>
          <w:rFonts w:ascii="Times" w:hAnsi="Times"/>
        </w:rPr>
        <w:t>vascular mononuclear cell infiltrates</w:t>
      </w:r>
      <w:r w:rsidR="00695DCC">
        <w:rPr>
          <w:rFonts w:ascii="Times" w:hAnsi="Times"/>
        </w:rPr>
        <w:t>-</w:t>
      </w:r>
      <w:r w:rsidR="00957FCF" w:rsidRPr="005169C1">
        <w:rPr>
          <w:rFonts w:ascii="Times" w:hAnsi="Times"/>
        </w:rPr>
        <w:t>mostly lymphocytes and fewer plasma cells)</w:t>
      </w:r>
    </w:p>
    <w:p w14:paraId="08CBFEE1" w14:textId="1B254EE0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184-06: </w:t>
      </w:r>
      <w:r w:rsidR="006871C6" w:rsidRPr="005169C1">
        <w:rPr>
          <w:rFonts w:ascii="Times" w:hAnsi="Times"/>
        </w:rPr>
        <w:t>WNL</w:t>
      </w:r>
    </w:p>
    <w:p w14:paraId="14FDA4DB" w14:textId="65744991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186-02: </w:t>
      </w:r>
      <w:r w:rsidR="006871C6" w:rsidRPr="005169C1">
        <w:rPr>
          <w:rFonts w:ascii="Times" w:hAnsi="Times"/>
        </w:rPr>
        <w:t>WNL</w:t>
      </w:r>
    </w:p>
    <w:p w14:paraId="61AA11FD" w14:textId="16700969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187-07: </w:t>
      </w:r>
      <w:r w:rsidR="006871C6" w:rsidRPr="005169C1">
        <w:rPr>
          <w:rFonts w:ascii="Times" w:hAnsi="Times"/>
        </w:rPr>
        <w:t>WNL</w:t>
      </w:r>
    </w:p>
    <w:p w14:paraId="54810C19" w14:textId="1796830B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188-07: </w:t>
      </w:r>
      <w:r w:rsidR="006871C6" w:rsidRPr="005169C1">
        <w:rPr>
          <w:rFonts w:ascii="Times" w:hAnsi="Times"/>
        </w:rPr>
        <w:t>WNL</w:t>
      </w:r>
    </w:p>
    <w:p w14:paraId="75B9F837" w14:textId="77777777" w:rsidR="00691362" w:rsidRPr="005169C1" w:rsidRDefault="00691362" w:rsidP="00691362">
      <w:pPr>
        <w:rPr>
          <w:rFonts w:ascii="Times" w:hAnsi="Times"/>
        </w:rPr>
      </w:pPr>
    </w:p>
    <w:p w14:paraId="7A744DB6" w14:textId="77777777" w:rsidR="00691362" w:rsidRPr="005169C1" w:rsidRDefault="00691362" w:rsidP="00691362">
      <w:pPr>
        <w:rPr>
          <w:rFonts w:ascii="Times" w:hAnsi="Times"/>
          <w:b/>
          <w:u w:val="single"/>
        </w:rPr>
      </w:pPr>
      <w:proofErr w:type="spellStart"/>
      <w:r w:rsidRPr="005169C1">
        <w:rPr>
          <w:rFonts w:ascii="Times" w:hAnsi="Times"/>
          <w:b/>
          <w:u w:val="single"/>
        </w:rPr>
        <w:t>GenX</w:t>
      </w:r>
      <w:proofErr w:type="spellEnd"/>
      <w:r w:rsidRPr="005169C1">
        <w:rPr>
          <w:rFonts w:ascii="Times" w:hAnsi="Times"/>
          <w:b/>
          <w:u w:val="single"/>
        </w:rPr>
        <w:t xml:space="preserve"> 2mg/kg/day</w:t>
      </w:r>
    </w:p>
    <w:p w14:paraId="5AD64982" w14:textId="21C8277D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184-02: </w:t>
      </w:r>
      <w:r w:rsidR="006871C6" w:rsidRPr="005169C1">
        <w:rPr>
          <w:rFonts w:ascii="Times" w:hAnsi="Times"/>
        </w:rPr>
        <w:t>WNL</w:t>
      </w:r>
    </w:p>
    <w:p w14:paraId="69CEECF2" w14:textId="0335009A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185-02: </w:t>
      </w:r>
      <w:r w:rsidR="002C6204" w:rsidRPr="005169C1">
        <w:rPr>
          <w:rFonts w:ascii="Times" w:hAnsi="Times"/>
        </w:rPr>
        <w:t>WNL</w:t>
      </w:r>
    </w:p>
    <w:p w14:paraId="4264EF42" w14:textId="39BC4FA0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187-03: </w:t>
      </w:r>
      <w:r w:rsidR="002C6204" w:rsidRPr="005169C1">
        <w:rPr>
          <w:rFonts w:ascii="Times" w:hAnsi="Times"/>
        </w:rPr>
        <w:t>WNL</w:t>
      </w:r>
    </w:p>
    <w:p w14:paraId="353B8DAB" w14:textId="790ED55A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188-03: </w:t>
      </w:r>
      <w:r w:rsidR="002C6204" w:rsidRPr="005169C1">
        <w:rPr>
          <w:rFonts w:ascii="Times" w:hAnsi="Times"/>
        </w:rPr>
        <w:t>WNL</w:t>
      </w:r>
      <w:r w:rsidR="00502B2C" w:rsidRPr="005169C1">
        <w:rPr>
          <w:rFonts w:ascii="Times" w:hAnsi="Times"/>
        </w:rPr>
        <w:t xml:space="preserve"> </w:t>
      </w:r>
    </w:p>
    <w:p w14:paraId="48B6B907" w14:textId="12EF7624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lastRenderedPageBreak/>
        <w:t xml:space="preserve">188-04: </w:t>
      </w:r>
      <w:r w:rsidR="002C6204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(</w:t>
      </w:r>
      <w:r w:rsidR="002C6204" w:rsidRPr="005169C1">
        <w:rPr>
          <w:rFonts w:ascii="Times" w:hAnsi="Times"/>
        </w:rPr>
        <w:t xml:space="preserve">one </w:t>
      </w:r>
      <w:r w:rsidR="00534834" w:rsidRPr="005169C1">
        <w:rPr>
          <w:rFonts w:ascii="Times" w:hAnsi="Times"/>
        </w:rPr>
        <w:t xml:space="preserve">minimal </w:t>
      </w:r>
      <w:r w:rsidR="002C6204" w:rsidRPr="005169C1">
        <w:rPr>
          <w:rFonts w:ascii="Times" w:hAnsi="Times"/>
        </w:rPr>
        <w:t>necrotic tubule with adjacent hyperplastic tubules</w:t>
      </w:r>
      <w:r w:rsidR="00695DCC">
        <w:rPr>
          <w:rFonts w:ascii="Times" w:hAnsi="Times"/>
        </w:rPr>
        <w:t>)</w:t>
      </w:r>
    </w:p>
    <w:p w14:paraId="24E52E91" w14:textId="77777777" w:rsidR="00691362" w:rsidRPr="005169C1" w:rsidRDefault="00691362" w:rsidP="00691362">
      <w:pPr>
        <w:rPr>
          <w:rFonts w:ascii="Times" w:hAnsi="Times"/>
        </w:rPr>
      </w:pPr>
    </w:p>
    <w:p w14:paraId="330B29B3" w14:textId="77777777" w:rsidR="003F7109" w:rsidRDefault="003F7109" w:rsidP="00691362">
      <w:pPr>
        <w:rPr>
          <w:rFonts w:ascii="Times" w:hAnsi="Times"/>
          <w:b/>
          <w:u w:val="single"/>
        </w:rPr>
      </w:pPr>
    </w:p>
    <w:p w14:paraId="07382F2B" w14:textId="263AA651" w:rsidR="00691362" w:rsidRPr="005169C1" w:rsidRDefault="00691362" w:rsidP="006913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GENX 10mg/kg/day</w:t>
      </w:r>
    </w:p>
    <w:p w14:paraId="11764AD5" w14:textId="10CE60D2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184-01: </w:t>
      </w:r>
      <w:r w:rsidR="00695DCC">
        <w:rPr>
          <w:rFonts w:ascii="Times" w:hAnsi="Times"/>
        </w:rPr>
        <w:t xml:space="preserve">WNL </w:t>
      </w:r>
    </w:p>
    <w:p w14:paraId="0221886D" w14:textId="07BA8C69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185-01: </w:t>
      </w:r>
      <w:r w:rsidR="00954669" w:rsidRPr="005169C1">
        <w:rPr>
          <w:rFonts w:ascii="Times" w:hAnsi="Times"/>
        </w:rPr>
        <w:t>WNL</w:t>
      </w:r>
    </w:p>
    <w:p w14:paraId="5B7B762B" w14:textId="663C9122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187-01: </w:t>
      </w:r>
      <w:r w:rsidR="00954669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(</w:t>
      </w:r>
      <w:r w:rsidR="00534834" w:rsidRPr="005169C1">
        <w:rPr>
          <w:rFonts w:ascii="Times" w:hAnsi="Times"/>
        </w:rPr>
        <w:t>minimal</w:t>
      </w:r>
      <w:r w:rsidR="00954669" w:rsidRPr="005169C1">
        <w:rPr>
          <w:rFonts w:ascii="Times" w:hAnsi="Times"/>
        </w:rPr>
        <w:t xml:space="preserve"> perivascular mononuclear cell infiltrates, </w:t>
      </w:r>
      <w:r w:rsidR="00534834" w:rsidRPr="005169C1">
        <w:rPr>
          <w:rFonts w:ascii="Times" w:hAnsi="Times"/>
        </w:rPr>
        <w:t xml:space="preserve">minimal </w:t>
      </w:r>
      <w:r w:rsidR="00954669" w:rsidRPr="005169C1">
        <w:rPr>
          <w:rFonts w:ascii="Times" w:hAnsi="Times"/>
        </w:rPr>
        <w:t>focal mineralization in papilla XS and LS)</w:t>
      </w:r>
    </w:p>
    <w:p w14:paraId="2A712EC9" w14:textId="4AA7845D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187-02: </w:t>
      </w:r>
      <w:r w:rsidR="005B1626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(</w:t>
      </w:r>
      <w:r w:rsidR="00534834" w:rsidRPr="005169C1">
        <w:rPr>
          <w:rFonts w:ascii="Times" w:hAnsi="Times"/>
        </w:rPr>
        <w:t xml:space="preserve">minimal </w:t>
      </w:r>
      <w:r w:rsidR="00954669" w:rsidRPr="005169C1">
        <w:rPr>
          <w:rFonts w:ascii="Times" w:hAnsi="Times"/>
        </w:rPr>
        <w:t>focal mineralization in papilla LS)</w:t>
      </w:r>
    </w:p>
    <w:p w14:paraId="531C935C" w14:textId="1C98141F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188-02: </w:t>
      </w:r>
      <w:r w:rsidR="005B1626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(</w:t>
      </w:r>
      <w:r w:rsidR="005B1626" w:rsidRPr="005169C1">
        <w:rPr>
          <w:rFonts w:ascii="Times" w:hAnsi="Times"/>
        </w:rPr>
        <w:t>one necrotic tubule with adjacent hyperplastic tubules LS)</w:t>
      </w:r>
    </w:p>
    <w:p w14:paraId="0A4E0F0F" w14:textId="77777777" w:rsidR="00691362" w:rsidRPr="005169C1" w:rsidRDefault="00691362" w:rsidP="00691362">
      <w:pPr>
        <w:rPr>
          <w:rFonts w:ascii="Times" w:hAnsi="Times"/>
        </w:rPr>
      </w:pPr>
    </w:p>
    <w:p w14:paraId="6FA475BB" w14:textId="77777777" w:rsidR="00691362" w:rsidRPr="005169C1" w:rsidRDefault="00691362" w:rsidP="006913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1mg/kg/day</w:t>
      </w:r>
    </w:p>
    <w:p w14:paraId="13458B7C" w14:textId="24667932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187-04: </w:t>
      </w:r>
      <w:r w:rsidR="00267E28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[</w:t>
      </w:r>
      <w:r w:rsidR="00534834" w:rsidRPr="005169C1">
        <w:rPr>
          <w:rFonts w:ascii="Times" w:hAnsi="Times"/>
        </w:rPr>
        <w:t xml:space="preserve">minimal </w:t>
      </w:r>
      <w:r w:rsidR="00267E28" w:rsidRPr="005169C1">
        <w:rPr>
          <w:rFonts w:ascii="Times" w:hAnsi="Times"/>
        </w:rPr>
        <w:t>focal mineralization in papilla (XS</w:t>
      </w:r>
      <w:r w:rsidR="00534834" w:rsidRPr="005169C1">
        <w:rPr>
          <w:rFonts w:ascii="Times" w:hAnsi="Times"/>
        </w:rPr>
        <w:t xml:space="preserve"> and LS</w:t>
      </w:r>
      <w:r w:rsidR="00267E28" w:rsidRPr="005169C1">
        <w:rPr>
          <w:rFonts w:ascii="Times" w:hAnsi="Times"/>
        </w:rPr>
        <w:t>)</w:t>
      </w:r>
      <w:r w:rsidR="00534834" w:rsidRPr="005169C1">
        <w:rPr>
          <w:rFonts w:ascii="Times" w:hAnsi="Times"/>
        </w:rPr>
        <w:t xml:space="preserve"> and minimal perivascular mononuclear cell infiltrates (LS)</w:t>
      </w:r>
      <w:r w:rsidR="00695DCC">
        <w:rPr>
          <w:rFonts w:ascii="Times" w:hAnsi="Times"/>
        </w:rPr>
        <w:t>]</w:t>
      </w:r>
    </w:p>
    <w:p w14:paraId="6E04D3F5" w14:textId="233719DB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187-05: </w:t>
      </w:r>
      <w:r w:rsidR="00714D18" w:rsidRPr="005169C1">
        <w:rPr>
          <w:rFonts w:ascii="Times" w:hAnsi="Times"/>
        </w:rPr>
        <w:t>WNL</w:t>
      </w:r>
      <w:r w:rsidR="005B66E5" w:rsidRPr="005169C1">
        <w:rPr>
          <w:rFonts w:ascii="Times" w:hAnsi="Times"/>
        </w:rPr>
        <w:t xml:space="preserve"> </w:t>
      </w:r>
    </w:p>
    <w:p w14:paraId="4A445BE2" w14:textId="3D234509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>187-06:</w:t>
      </w:r>
      <w:r w:rsidR="000163A5" w:rsidRPr="005169C1">
        <w:rPr>
          <w:rFonts w:ascii="Times" w:hAnsi="Times"/>
        </w:rPr>
        <w:t xml:space="preserve"> </w:t>
      </w:r>
      <w:r w:rsidR="00ED185F" w:rsidRPr="005169C1">
        <w:rPr>
          <w:rFonts w:ascii="Times" w:hAnsi="Times"/>
        </w:rPr>
        <w:t>WNL</w:t>
      </w:r>
    </w:p>
    <w:p w14:paraId="3B85CCEF" w14:textId="0E313098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188-05: </w:t>
      </w:r>
      <w:r w:rsidR="008D3183" w:rsidRPr="005169C1">
        <w:rPr>
          <w:rFonts w:ascii="Times" w:hAnsi="Times"/>
        </w:rPr>
        <w:t>WNL (no XS)</w:t>
      </w:r>
    </w:p>
    <w:p w14:paraId="1713D2E1" w14:textId="77F2E18B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188-06: </w:t>
      </w:r>
      <w:r w:rsidR="005B66E5" w:rsidRPr="005169C1">
        <w:rPr>
          <w:rFonts w:ascii="Times" w:hAnsi="Times"/>
        </w:rPr>
        <w:t>WNL</w:t>
      </w:r>
    </w:p>
    <w:p w14:paraId="6E8DC459" w14:textId="77777777" w:rsidR="00691362" w:rsidRPr="005169C1" w:rsidRDefault="00691362" w:rsidP="00691362">
      <w:pPr>
        <w:rPr>
          <w:rFonts w:ascii="Times" w:hAnsi="Times"/>
        </w:rPr>
      </w:pPr>
    </w:p>
    <w:p w14:paraId="4FB27687" w14:textId="77777777" w:rsidR="00691362" w:rsidRPr="005169C1" w:rsidRDefault="00691362" w:rsidP="006913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5mg/kg/day</w:t>
      </w:r>
    </w:p>
    <w:p w14:paraId="0C79FDFA" w14:textId="0FAB645A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184-07: </w:t>
      </w:r>
      <w:r w:rsidR="005B66E5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[</w:t>
      </w:r>
      <w:r w:rsidR="005B66E5" w:rsidRPr="005169C1">
        <w:rPr>
          <w:rFonts w:ascii="Times" w:hAnsi="Times"/>
        </w:rPr>
        <w:t>minimal focal mineralization in papilla (XS and LS)</w:t>
      </w:r>
      <w:r w:rsidR="00695DCC">
        <w:rPr>
          <w:rFonts w:ascii="Times" w:hAnsi="Times"/>
        </w:rPr>
        <w:t>]</w:t>
      </w:r>
    </w:p>
    <w:p w14:paraId="3F1106A2" w14:textId="5D82EB76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185-05: </w:t>
      </w:r>
      <w:r w:rsidR="005B66E5" w:rsidRPr="005169C1">
        <w:rPr>
          <w:rFonts w:ascii="Times" w:hAnsi="Times"/>
        </w:rPr>
        <w:t>WNL</w:t>
      </w:r>
    </w:p>
    <w:p w14:paraId="0B385224" w14:textId="795EA30C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186-03: </w:t>
      </w:r>
      <w:r w:rsidR="005B66E5" w:rsidRPr="005169C1">
        <w:rPr>
          <w:rFonts w:ascii="Times" w:hAnsi="Times"/>
        </w:rPr>
        <w:t>WNL</w:t>
      </w:r>
    </w:p>
    <w:p w14:paraId="0AB3E807" w14:textId="5D94816C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187-08: </w:t>
      </w:r>
      <w:r w:rsidR="00622A1F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[</w:t>
      </w:r>
      <w:r w:rsidR="00622A1F" w:rsidRPr="005169C1">
        <w:rPr>
          <w:rFonts w:ascii="Times" w:hAnsi="Times"/>
        </w:rPr>
        <w:t>minimal focal tubular necrosis/hyperplasia (XS) and minimal focal mineralization in papilla (LS)</w:t>
      </w:r>
      <w:r w:rsidR="00695DCC">
        <w:rPr>
          <w:rFonts w:ascii="Times" w:hAnsi="Times"/>
        </w:rPr>
        <w:t>]</w:t>
      </w:r>
    </w:p>
    <w:p w14:paraId="32D909D1" w14:textId="5740DB1B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188-09: </w:t>
      </w:r>
      <w:r w:rsidR="00622A1F" w:rsidRPr="005169C1">
        <w:rPr>
          <w:rFonts w:ascii="Times" w:hAnsi="Times"/>
        </w:rPr>
        <w:t>WNL</w:t>
      </w:r>
    </w:p>
    <w:p w14:paraId="4B5A7662" w14:textId="76EEE34D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188-10: </w:t>
      </w:r>
      <w:r w:rsidR="00622A1F" w:rsidRPr="005169C1">
        <w:rPr>
          <w:rFonts w:ascii="Times" w:hAnsi="Times"/>
        </w:rPr>
        <w:t>WNL</w:t>
      </w:r>
    </w:p>
    <w:p w14:paraId="687C772C" w14:textId="77777777" w:rsidR="00691362" w:rsidRPr="005169C1" w:rsidRDefault="00691362" w:rsidP="00691362">
      <w:pPr>
        <w:rPr>
          <w:rFonts w:ascii="Times" w:hAnsi="Times"/>
        </w:rPr>
      </w:pPr>
    </w:p>
    <w:p w14:paraId="09F4D091" w14:textId="77777777" w:rsidR="00691362" w:rsidRPr="005169C1" w:rsidRDefault="00691362" w:rsidP="006913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Female mice that were not pregnant</w:t>
      </w:r>
    </w:p>
    <w:p w14:paraId="0FF20EA4" w14:textId="7BC14A83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184-03: </w:t>
      </w:r>
      <w:r w:rsidR="006D2CE2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[</w:t>
      </w:r>
      <w:r w:rsidR="006D2CE2" w:rsidRPr="005169C1">
        <w:rPr>
          <w:rFonts w:ascii="Times" w:hAnsi="Times"/>
        </w:rPr>
        <w:t>minimal focal mineralization in papilla (</w:t>
      </w:r>
      <w:r w:rsidR="00884B66" w:rsidRPr="005169C1">
        <w:rPr>
          <w:rFonts w:ascii="Times" w:hAnsi="Times"/>
        </w:rPr>
        <w:t xml:space="preserve">XS and </w:t>
      </w:r>
      <w:r w:rsidR="006D2CE2" w:rsidRPr="005169C1">
        <w:rPr>
          <w:rFonts w:ascii="Times" w:hAnsi="Times"/>
        </w:rPr>
        <w:t>LS)</w:t>
      </w:r>
      <w:r w:rsidR="00695DCC">
        <w:rPr>
          <w:rFonts w:ascii="Times" w:hAnsi="Times"/>
        </w:rPr>
        <w:t>]</w:t>
      </w:r>
    </w:p>
    <w:p w14:paraId="54285363" w14:textId="2320F0E9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184-04: </w:t>
      </w:r>
      <w:r w:rsidR="00957FCF" w:rsidRPr="005169C1">
        <w:rPr>
          <w:rFonts w:ascii="Times" w:hAnsi="Times"/>
        </w:rPr>
        <w:t>WNL</w:t>
      </w:r>
      <w:r w:rsidR="00695DCC">
        <w:rPr>
          <w:rFonts w:ascii="Times" w:hAnsi="Times"/>
        </w:rPr>
        <w:t xml:space="preserve"> [</w:t>
      </w:r>
      <w:r w:rsidR="00884B66" w:rsidRPr="005169C1">
        <w:rPr>
          <w:rFonts w:ascii="Times" w:hAnsi="Times"/>
        </w:rPr>
        <w:t>minimal focal mineralization in papilla (XS and LS)</w:t>
      </w:r>
      <w:r w:rsidR="00695DCC">
        <w:rPr>
          <w:rFonts w:ascii="Times" w:hAnsi="Times"/>
        </w:rPr>
        <w:t>]</w:t>
      </w:r>
    </w:p>
    <w:p w14:paraId="2A13E471" w14:textId="199C1A30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185-04: </w:t>
      </w:r>
      <w:r w:rsidR="00957FCF" w:rsidRPr="005169C1">
        <w:rPr>
          <w:rFonts w:ascii="Times" w:hAnsi="Times"/>
        </w:rPr>
        <w:t>WNL</w:t>
      </w:r>
      <w:r w:rsidR="00884B66" w:rsidRPr="005169C1">
        <w:rPr>
          <w:rFonts w:ascii="Times" w:hAnsi="Times"/>
        </w:rPr>
        <w:t xml:space="preserve"> </w:t>
      </w:r>
      <w:r w:rsidR="00695DCC">
        <w:rPr>
          <w:rFonts w:ascii="Times" w:hAnsi="Times"/>
        </w:rPr>
        <w:t>[</w:t>
      </w:r>
      <w:r w:rsidR="00884B66" w:rsidRPr="005169C1">
        <w:rPr>
          <w:rFonts w:ascii="Times" w:hAnsi="Times"/>
        </w:rPr>
        <w:t>minimal focal mineralization in papilla (XS)</w:t>
      </w:r>
      <w:r w:rsidR="00695DCC">
        <w:rPr>
          <w:rFonts w:ascii="Times" w:hAnsi="Times"/>
        </w:rPr>
        <w:t>]</w:t>
      </w:r>
    </w:p>
    <w:p w14:paraId="582F96F8" w14:textId="3CBD8CCE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186-01: </w:t>
      </w:r>
      <w:r w:rsidR="00884B66" w:rsidRPr="005169C1">
        <w:rPr>
          <w:rFonts w:ascii="Times" w:hAnsi="Times"/>
        </w:rPr>
        <w:t xml:space="preserve">WNL </w:t>
      </w:r>
      <w:r w:rsidR="00695DCC">
        <w:rPr>
          <w:rFonts w:ascii="Times" w:hAnsi="Times"/>
        </w:rPr>
        <w:t>[</w:t>
      </w:r>
      <w:r w:rsidR="00884B66" w:rsidRPr="005169C1">
        <w:rPr>
          <w:rFonts w:ascii="Times" w:hAnsi="Times"/>
        </w:rPr>
        <w:t>one dilated cortical tubule (XS) and minimal focal mineralization in papilla (LS) one minimal hyperplastic medullary tubule (LS)</w:t>
      </w:r>
      <w:r w:rsidR="00695DCC">
        <w:rPr>
          <w:rFonts w:ascii="Times" w:hAnsi="Times"/>
        </w:rPr>
        <w:t>]</w:t>
      </w:r>
    </w:p>
    <w:p w14:paraId="34BF92B8" w14:textId="7EE2CFDB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188-01: </w:t>
      </w:r>
      <w:r w:rsidR="00884B66" w:rsidRPr="005169C1">
        <w:rPr>
          <w:rFonts w:ascii="Times" w:hAnsi="Times"/>
        </w:rPr>
        <w:t xml:space="preserve">Multiple dilated tubules </w:t>
      </w:r>
      <w:r w:rsidR="00015C5E" w:rsidRPr="005169C1">
        <w:rPr>
          <w:rFonts w:ascii="Times" w:hAnsi="Times"/>
        </w:rPr>
        <w:t xml:space="preserve">(9 profiles) </w:t>
      </w:r>
      <w:r w:rsidR="00884B66" w:rsidRPr="005169C1">
        <w:rPr>
          <w:rFonts w:ascii="Times" w:hAnsi="Times"/>
        </w:rPr>
        <w:t xml:space="preserve">in cortical region with </w:t>
      </w:r>
      <w:r w:rsidR="00015C5E" w:rsidRPr="005169C1">
        <w:rPr>
          <w:rFonts w:ascii="Times" w:hAnsi="Times"/>
        </w:rPr>
        <w:t>hyperplastic epithelium and adjacent associated hyperplastic tubules, interstitial inflammatory cellular infiltrates, and occasional necrotic debris</w:t>
      </w:r>
    </w:p>
    <w:p w14:paraId="346C6287" w14:textId="62405A54" w:rsidR="00691362" w:rsidRPr="005169C1" w:rsidRDefault="00691362" w:rsidP="00691362">
      <w:pPr>
        <w:rPr>
          <w:rFonts w:ascii="Times" w:hAnsi="Times"/>
        </w:rPr>
      </w:pPr>
      <w:r w:rsidRPr="005169C1">
        <w:rPr>
          <w:rFonts w:ascii="Times" w:hAnsi="Times"/>
        </w:rPr>
        <w:t xml:space="preserve">188-08: </w:t>
      </w:r>
      <w:r w:rsidR="00015C5E" w:rsidRPr="005169C1">
        <w:rPr>
          <w:rFonts w:ascii="Times" w:hAnsi="Times"/>
        </w:rPr>
        <w:t>WNL</w:t>
      </w:r>
    </w:p>
    <w:p w14:paraId="4E68EC88" w14:textId="77777777" w:rsidR="00CE6CB7" w:rsidRPr="005169C1" w:rsidRDefault="00CE6CB7">
      <w:pPr>
        <w:rPr>
          <w:rFonts w:ascii="Times" w:hAnsi="Times"/>
        </w:rPr>
      </w:pPr>
    </w:p>
    <w:p w14:paraId="7258CF63" w14:textId="77777777" w:rsidR="00C02E77" w:rsidRPr="005169C1" w:rsidRDefault="00C02E77">
      <w:pPr>
        <w:rPr>
          <w:rFonts w:ascii="Times" w:hAnsi="Times"/>
        </w:rPr>
      </w:pPr>
    </w:p>
    <w:p w14:paraId="2A57B304" w14:textId="70D2968A" w:rsidR="00361FC8" w:rsidRPr="00CE6CB7" w:rsidRDefault="00361FC8">
      <w:pPr>
        <w:rPr>
          <w:rFonts w:ascii="Times" w:hAnsi="Times"/>
          <w:b/>
          <w:sz w:val="28"/>
          <w:szCs w:val="28"/>
          <w:u w:val="single"/>
        </w:rPr>
      </w:pPr>
      <w:r w:rsidRPr="00CE6CB7">
        <w:rPr>
          <w:rFonts w:ascii="Times" w:hAnsi="Times"/>
          <w:b/>
          <w:sz w:val="28"/>
          <w:szCs w:val="28"/>
          <w:u w:val="single"/>
        </w:rPr>
        <w:t>E17.5 Placentas</w:t>
      </w:r>
    </w:p>
    <w:p w14:paraId="24B43480" w14:textId="77777777" w:rsidR="001477A8" w:rsidRPr="005169C1" w:rsidRDefault="001477A8">
      <w:pPr>
        <w:rPr>
          <w:rFonts w:ascii="Times" w:hAnsi="Times"/>
        </w:rPr>
      </w:pPr>
    </w:p>
    <w:p w14:paraId="5F8FA75F" w14:textId="2BBFCF00" w:rsidR="003B7462" w:rsidRPr="005169C1" w:rsidRDefault="003B7462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Vehicle Control</w:t>
      </w:r>
    </w:p>
    <w:p w14:paraId="4332CA50" w14:textId="5CE910F8" w:rsidR="00023DD0" w:rsidRDefault="00A07A46" w:rsidP="00E57387">
      <w:pPr>
        <w:rPr>
          <w:rFonts w:ascii="Times" w:hAnsi="Times"/>
        </w:rPr>
      </w:pPr>
      <w:r w:rsidRPr="005169C1">
        <w:rPr>
          <w:rFonts w:ascii="Times" w:hAnsi="Times"/>
        </w:rPr>
        <w:t xml:space="preserve">184-05 </w:t>
      </w:r>
    </w:p>
    <w:p w14:paraId="4AD7E98B" w14:textId="133FA0B4" w:rsidR="00286C1E" w:rsidRDefault="00023DD0" w:rsidP="00E57387">
      <w:pPr>
        <w:rPr>
          <w:rFonts w:ascii="Times" w:hAnsi="Times"/>
        </w:rPr>
      </w:pPr>
      <w:r>
        <w:rPr>
          <w:rFonts w:ascii="Times" w:hAnsi="Times"/>
        </w:rPr>
        <w:t>P1</w:t>
      </w:r>
      <w:r w:rsidR="00286C1E">
        <w:rPr>
          <w:rFonts w:ascii="Times" w:hAnsi="Times"/>
        </w:rPr>
        <w:t>-P</w:t>
      </w:r>
      <w:r w:rsidR="00345EDC">
        <w:rPr>
          <w:rFonts w:ascii="Times" w:hAnsi="Times"/>
        </w:rPr>
        <w:t>8</w:t>
      </w:r>
      <w:r w:rsidR="00286C1E">
        <w:rPr>
          <w:rFonts w:ascii="Times" w:hAnsi="Times"/>
        </w:rPr>
        <w:t xml:space="preserve">: </w:t>
      </w:r>
      <w:r w:rsidR="0010457D" w:rsidRPr="005169C1">
        <w:rPr>
          <w:rFonts w:ascii="Times" w:hAnsi="Times"/>
        </w:rPr>
        <w:t>WN</w:t>
      </w:r>
      <w:r w:rsidR="005E12B1" w:rsidRPr="005169C1">
        <w:rPr>
          <w:rFonts w:ascii="Times" w:hAnsi="Times"/>
        </w:rPr>
        <w:t xml:space="preserve">L </w:t>
      </w:r>
    </w:p>
    <w:p w14:paraId="34A4A47D" w14:textId="08E79AB3" w:rsidR="00286C1E" w:rsidRDefault="004D25C3" w:rsidP="00E57387">
      <w:pPr>
        <w:rPr>
          <w:rFonts w:ascii="Times" w:hAnsi="Times"/>
        </w:rPr>
      </w:pPr>
      <w:r w:rsidRPr="00141CB6">
        <w:rPr>
          <w:rFonts w:ascii="Times" w:hAnsi="Times"/>
        </w:rPr>
        <w:t>P</w:t>
      </w:r>
      <w:r w:rsidR="00E57387" w:rsidRPr="00141CB6">
        <w:rPr>
          <w:rFonts w:ascii="Times" w:hAnsi="Times"/>
        </w:rPr>
        <w:t>2</w:t>
      </w:r>
      <w:r w:rsidR="00141CB6" w:rsidRPr="00141CB6">
        <w:rPr>
          <w:rFonts w:ascii="Times" w:hAnsi="Times"/>
        </w:rPr>
        <w:t xml:space="preserve"> gross</w:t>
      </w:r>
      <w:r w:rsidR="00345EDC">
        <w:rPr>
          <w:rFonts w:ascii="Times" w:hAnsi="Times"/>
        </w:rPr>
        <w:t>:</w:t>
      </w:r>
      <w:r w:rsidR="00E57387" w:rsidRPr="00141CB6">
        <w:rPr>
          <w:rFonts w:ascii="Times" w:hAnsi="Times"/>
        </w:rPr>
        <w:t xml:space="preserve"> </w:t>
      </w:r>
      <w:r w:rsidR="00286C1E">
        <w:rPr>
          <w:rFonts w:ascii="Times" w:hAnsi="Times"/>
        </w:rPr>
        <w:t>h</w:t>
      </w:r>
      <w:r w:rsidR="00E57387" w:rsidRPr="00141CB6">
        <w:rPr>
          <w:rFonts w:ascii="Times" w:hAnsi="Times"/>
        </w:rPr>
        <w:t>ead and neck appear thin and elongated</w:t>
      </w:r>
      <w:r w:rsidR="00286C1E">
        <w:rPr>
          <w:rFonts w:ascii="Times" w:hAnsi="Times"/>
        </w:rPr>
        <w:t>. No placenta histo</w:t>
      </w:r>
      <w:r w:rsidR="00181408">
        <w:rPr>
          <w:rFonts w:ascii="Times" w:hAnsi="Times"/>
        </w:rPr>
        <w:t>logy</w:t>
      </w:r>
      <w:r w:rsidR="00286C1E">
        <w:rPr>
          <w:rFonts w:ascii="Times" w:hAnsi="Times"/>
        </w:rPr>
        <w:t xml:space="preserve"> correlate</w:t>
      </w:r>
      <w:r w:rsidR="00E57387" w:rsidRPr="00141CB6">
        <w:rPr>
          <w:rFonts w:ascii="Times" w:hAnsi="Times"/>
        </w:rPr>
        <w:t xml:space="preserve"> </w:t>
      </w:r>
    </w:p>
    <w:p w14:paraId="30CE39ED" w14:textId="25BC0A8A" w:rsidR="00E57387" w:rsidRDefault="004D25C3" w:rsidP="00E57387">
      <w:pPr>
        <w:rPr>
          <w:rFonts w:ascii="Times" w:hAnsi="Times"/>
        </w:rPr>
      </w:pPr>
      <w:r w:rsidRPr="00141CB6">
        <w:rPr>
          <w:rFonts w:ascii="Times" w:hAnsi="Times"/>
        </w:rPr>
        <w:lastRenderedPageBreak/>
        <w:t>P</w:t>
      </w:r>
      <w:r w:rsidR="00E57387" w:rsidRPr="00141CB6">
        <w:rPr>
          <w:rFonts w:ascii="Times" w:hAnsi="Times"/>
        </w:rPr>
        <w:t>8</w:t>
      </w:r>
      <w:r w:rsidR="00141CB6" w:rsidRPr="00141CB6">
        <w:rPr>
          <w:rFonts w:ascii="Times" w:hAnsi="Times"/>
        </w:rPr>
        <w:t xml:space="preserve"> gross</w:t>
      </w:r>
      <w:r w:rsidR="00345EDC">
        <w:rPr>
          <w:rFonts w:ascii="Times" w:hAnsi="Times"/>
        </w:rPr>
        <w:t xml:space="preserve">: </w:t>
      </w:r>
      <w:r w:rsidR="00286C1E">
        <w:rPr>
          <w:rFonts w:ascii="Times" w:hAnsi="Times"/>
        </w:rPr>
        <w:t>e</w:t>
      </w:r>
      <w:r w:rsidR="00E57387" w:rsidRPr="00141CB6">
        <w:rPr>
          <w:rFonts w:ascii="Times" w:hAnsi="Times"/>
        </w:rPr>
        <w:t>mbryo is very small (0.65g) and the neck appears thin and elongated</w:t>
      </w:r>
      <w:r w:rsidR="00141CB6" w:rsidRPr="00141CB6">
        <w:rPr>
          <w:rFonts w:ascii="Times" w:hAnsi="Times"/>
        </w:rPr>
        <w:t>. N</w:t>
      </w:r>
      <w:r w:rsidR="00F1625C" w:rsidRPr="00141CB6">
        <w:rPr>
          <w:rFonts w:ascii="Times" w:hAnsi="Times"/>
        </w:rPr>
        <w:t xml:space="preserve">o </w:t>
      </w:r>
      <w:r w:rsidR="00286C1E">
        <w:rPr>
          <w:rFonts w:ascii="Times" w:hAnsi="Times"/>
        </w:rPr>
        <w:t xml:space="preserve">placenta </w:t>
      </w:r>
      <w:proofErr w:type="spellStart"/>
      <w:r w:rsidR="00F1625C" w:rsidRPr="00141CB6">
        <w:rPr>
          <w:rFonts w:ascii="Times" w:hAnsi="Times"/>
        </w:rPr>
        <w:t>histo</w:t>
      </w:r>
      <w:proofErr w:type="spellEnd"/>
      <w:r w:rsidR="00F1625C" w:rsidRPr="00141CB6">
        <w:rPr>
          <w:rFonts w:ascii="Times" w:hAnsi="Times"/>
        </w:rPr>
        <w:t xml:space="preserve"> correlate </w:t>
      </w:r>
    </w:p>
    <w:p w14:paraId="39ED1046" w14:textId="1BCBE43D" w:rsidR="006A28B0" w:rsidRDefault="006A28B0" w:rsidP="00E57387">
      <w:pPr>
        <w:rPr>
          <w:rFonts w:ascii="Times" w:hAnsi="Times"/>
        </w:rPr>
      </w:pPr>
      <w:r w:rsidRPr="00D92982">
        <w:rPr>
          <w:rFonts w:ascii="Times" w:hAnsi="Times"/>
          <w:highlight w:val="yellow"/>
        </w:rPr>
        <w:t>184-05 P2</w:t>
      </w:r>
      <w:r w:rsidR="00D92982" w:rsidRPr="00D92982">
        <w:rPr>
          <w:rFonts w:ascii="Times" w:hAnsi="Times"/>
          <w:highlight w:val="yellow"/>
        </w:rPr>
        <w:t xml:space="preserve"> (</w:t>
      </w:r>
      <w:proofErr w:type="spellStart"/>
      <w:r w:rsidR="00D92982" w:rsidRPr="00D92982">
        <w:rPr>
          <w:rFonts w:ascii="Times" w:hAnsi="Times"/>
          <w:highlight w:val="yellow"/>
        </w:rPr>
        <w:t>metrial</w:t>
      </w:r>
      <w:proofErr w:type="spellEnd"/>
      <w:r w:rsidR="00D92982" w:rsidRPr="00D92982">
        <w:rPr>
          <w:rFonts w:ascii="Times" w:hAnsi="Times"/>
          <w:highlight w:val="yellow"/>
        </w:rPr>
        <w:t xml:space="preserve"> gland)</w:t>
      </w:r>
      <w:r w:rsidRPr="00D92982">
        <w:rPr>
          <w:rFonts w:ascii="Times" w:hAnsi="Times"/>
          <w:highlight w:val="yellow"/>
        </w:rPr>
        <w:t>, P4</w:t>
      </w:r>
      <w:r w:rsidR="00D92982" w:rsidRPr="00D92982">
        <w:rPr>
          <w:rFonts w:ascii="Times" w:hAnsi="Times"/>
          <w:highlight w:val="yellow"/>
        </w:rPr>
        <w:t xml:space="preserve"> (nodule of transitional tissue)</w:t>
      </w:r>
    </w:p>
    <w:p w14:paraId="37D020A9" w14:textId="77777777" w:rsidR="00BC4892" w:rsidRPr="005169C1" w:rsidRDefault="00BC4892" w:rsidP="00E57387">
      <w:pPr>
        <w:rPr>
          <w:rFonts w:ascii="Times" w:hAnsi="Times"/>
        </w:rPr>
      </w:pPr>
    </w:p>
    <w:p w14:paraId="52C6C921" w14:textId="743CD069" w:rsidR="00023DD0" w:rsidRDefault="005E12B1">
      <w:pPr>
        <w:rPr>
          <w:rFonts w:ascii="Times" w:hAnsi="Times"/>
        </w:rPr>
      </w:pPr>
      <w:r w:rsidRPr="005169C1">
        <w:rPr>
          <w:rFonts w:ascii="Times" w:hAnsi="Times"/>
        </w:rPr>
        <w:t xml:space="preserve">184-06 </w:t>
      </w:r>
    </w:p>
    <w:p w14:paraId="54711E93" w14:textId="4CE139B2" w:rsidR="0010457D" w:rsidRDefault="00023DD0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="0028799E" w:rsidRPr="005169C1">
        <w:rPr>
          <w:rFonts w:ascii="Times" w:hAnsi="Times"/>
        </w:rPr>
        <w:t>WNL</w:t>
      </w:r>
    </w:p>
    <w:p w14:paraId="776F2E63" w14:textId="57854A31" w:rsidR="000E73EE" w:rsidRDefault="000E73EE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 xml:space="preserve">184-06 </w:t>
      </w:r>
      <w:r w:rsidRPr="00D92982">
        <w:rPr>
          <w:rFonts w:ascii="Times" w:hAnsi="Times"/>
          <w:highlight w:val="yellow"/>
        </w:rPr>
        <w:t xml:space="preserve">P5 </w:t>
      </w:r>
      <w:r w:rsidR="00D92982" w:rsidRPr="00D92982">
        <w:rPr>
          <w:rFonts w:ascii="Times" w:hAnsi="Times"/>
          <w:highlight w:val="yellow"/>
        </w:rPr>
        <w:t>(normal</w:t>
      </w:r>
      <w:r w:rsidR="00D92982">
        <w:rPr>
          <w:rFonts w:ascii="Times" w:hAnsi="Times"/>
          <w:highlight w:val="yellow"/>
        </w:rPr>
        <w:t xml:space="preserve"> labyrinth</w:t>
      </w:r>
      <w:r w:rsidR="00D92982" w:rsidRPr="00D92982">
        <w:rPr>
          <w:rFonts w:ascii="Times" w:hAnsi="Times"/>
          <w:highlight w:val="yellow"/>
        </w:rPr>
        <w:t>)</w:t>
      </w:r>
    </w:p>
    <w:p w14:paraId="7B9A34C0" w14:textId="77777777" w:rsidR="00BC4892" w:rsidRPr="005169C1" w:rsidRDefault="00BC4892">
      <w:pPr>
        <w:rPr>
          <w:rFonts w:ascii="Times" w:hAnsi="Times"/>
        </w:rPr>
      </w:pPr>
    </w:p>
    <w:p w14:paraId="69EDA1AA" w14:textId="5C142F93" w:rsidR="00023DD0" w:rsidRDefault="00545796">
      <w:pPr>
        <w:rPr>
          <w:rFonts w:ascii="Times" w:hAnsi="Times"/>
        </w:rPr>
      </w:pPr>
      <w:r w:rsidRPr="005169C1">
        <w:rPr>
          <w:rFonts w:ascii="Times" w:hAnsi="Times"/>
        </w:rPr>
        <w:t xml:space="preserve">186-02 </w:t>
      </w:r>
    </w:p>
    <w:p w14:paraId="49AFE83C" w14:textId="014AF4D5" w:rsidR="00141CB6" w:rsidRDefault="00023DD0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="00545796" w:rsidRPr="005169C1">
        <w:rPr>
          <w:rFonts w:ascii="Times" w:hAnsi="Times"/>
        </w:rPr>
        <w:t>WNL</w:t>
      </w:r>
    </w:p>
    <w:p w14:paraId="23114C45" w14:textId="009A9C78" w:rsidR="0028799E" w:rsidRPr="005169C1" w:rsidRDefault="004D25C3">
      <w:pPr>
        <w:rPr>
          <w:rFonts w:ascii="Times" w:hAnsi="Times"/>
        </w:rPr>
      </w:pPr>
      <w:r w:rsidRPr="00141CB6">
        <w:rPr>
          <w:rFonts w:ascii="Times" w:hAnsi="Times"/>
        </w:rPr>
        <w:t>P</w:t>
      </w:r>
      <w:r w:rsidR="00233CBF" w:rsidRPr="00141CB6">
        <w:rPr>
          <w:rFonts w:ascii="Times" w:hAnsi="Times"/>
        </w:rPr>
        <w:t xml:space="preserve">5 </w:t>
      </w:r>
      <w:r w:rsidR="00141CB6" w:rsidRPr="00141CB6">
        <w:rPr>
          <w:rFonts w:ascii="Times" w:hAnsi="Times"/>
        </w:rPr>
        <w:t>gros</w:t>
      </w:r>
      <w:r w:rsidR="00345EDC">
        <w:rPr>
          <w:rFonts w:ascii="Times" w:hAnsi="Times"/>
        </w:rPr>
        <w:t xml:space="preserve">s: </w:t>
      </w:r>
      <w:r w:rsidR="00E57387" w:rsidRPr="00141CB6">
        <w:rPr>
          <w:rFonts w:ascii="Times" w:hAnsi="Times"/>
        </w:rPr>
        <w:t>placenta torn</w:t>
      </w:r>
      <w:r w:rsidR="00141CB6" w:rsidRPr="00141CB6">
        <w:rPr>
          <w:rFonts w:ascii="Times" w:hAnsi="Times"/>
        </w:rPr>
        <w:t>. N</w:t>
      </w:r>
      <w:r w:rsidR="00F1625C" w:rsidRPr="00141CB6">
        <w:rPr>
          <w:rFonts w:ascii="Times" w:hAnsi="Times"/>
        </w:rPr>
        <w:t xml:space="preserve">o </w:t>
      </w:r>
      <w:proofErr w:type="spellStart"/>
      <w:r w:rsidR="00F1625C" w:rsidRPr="00141CB6">
        <w:rPr>
          <w:rFonts w:ascii="Times" w:hAnsi="Times"/>
        </w:rPr>
        <w:t>histo</w:t>
      </w:r>
      <w:proofErr w:type="spellEnd"/>
      <w:r w:rsidR="00F1625C" w:rsidRPr="00141CB6">
        <w:rPr>
          <w:rFonts w:ascii="Times" w:hAnsi="Times"/>
        </w:rPr>
        <w:t xml:space="preserve"> correlate</w:t>
      </w:r>
      <w:r w:rsidR="00141CB6" w:rsidRPr="00141CB6">
        <w:rPr>
          <w:rFonts w:ascii="Times" w:hAnsi="Times"/>
        </w:rPr>
        <w:t>.</w:t>
      </w:r>
    </w:p>
    <w:p w14:paraId="2FA10539" w14:textId="2DDACDB7" w:rsidR="00BC4892" w:rsidRDefault="000E73EE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186-02 P1</w:t>
      </w:r>
      <w:r w:rsidR="00D92982">
        <w:rPr>
          <w:rFonts w:ascii="Times" w:hAnsi="Times"/>
          <w:highlight w:val="yellow"/>
        </w:rPr>
        <w:t xml:space="preserve"> (normal labyrinth)</w:t>
      </w:r>
    </w:p>
    <w:p w14:paraId="6C285B53" w14:textId="77777777" w:rsidR="000E73EE" w:rsidRDefault="000E73EE">
      <w:pPr>
        <w:rPr>
          <w:rFonts w:ascii="Times" w:hAnsi="Times"/>
        </w:rPr>
      </w:pPr>
    </w:p>
    <w:p w14:paraId="25D4828A" w14:textId="0D71F5BE" w:rsidR="00023DD0" w:rsidRDefault="00545796">
      <w:pPr>
        <w:rPr>
          <w:rFonts w:ascii="Times" w:hAnsi="Times"/>
        </w:rPr>
      </w:pPr>
      <w:r w:rsidRPr="005169C1">
        <w:rPr>
          <w:rFonts w:ascii="Times" w:hAnsi="Times"/>
        </w:rPr>
        <w:t xml:space="preserve">187-07 </w:t>
      </w:r>
    </w:p>
    <w:p w14:paraId="52001053" w14:textId="4E819976" w:rsidR="00545796" w:rsidRPr="005169C1" w:rsidRDefault="00023DD0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="00715CB3" w:rsidRPr="005169C1">
        <w:rPr>
          <w:rFonts w:ascii="Times" w:hAnsi="Times"/>
        </w:rPr>
        <w:t>WNL</w:t>
      </w:r>
    </w:p>
    <w:p w14:paraId="1D5C0A60" w14:textId="2ED0D93D" w:rsidR="00BC4892" w:rsidRDefault="000E73EE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 xml:space="preserve">187-07 </w:t>
      </w:r>
      <w:r w:rsidR="00BB4471">
        <w:rPr>
          <w:rFonts w:ascii="Times" w:hAnsi="Times"/>
          <w:highlight w:val="yellow"/>
        </w:rPr>
        <w:t>P5 (normal labyrinth)</w:t>
      </w:r>
    </w:p>
    <w:p w14:paraId="2F1BE997" w14:textId="77777777" w:rsidR="000E73EE" w:rsidRDefault="000E73EE">
      <w:pPr>
        <w:rPr>
          <w:rFonts w:ascii="Times" w:hAnsi="Times"/>
        </w:rPr>
      </w:pPr>
    </w:p>
    <w:p w14:paraId="0B2E9004" w14:textId="67ED3D9B" w:rsidR="00286C1E" w:rsidRDefault="00545796">
      <w:pPr>
        <w:rPr>
          <w:rFonts w:ascii="Times" w:hAnsi="Times"/>
        </w:rPr>
      </w:pPr>
      <w:r w:rsidRPr="005169C1">
        <w:rPr>
          <w:rFonts w:ascii="Times" w:hAnsi="Times"/>
        </w:rPr>
        <w:t>188-07</w:t>
      </w:r>
      <w:r w:rsidR="00715CB3" w:rsidRPr="005169C1">
        <w:rPr>
          <w:rFonts w:ascii="Times" w:hAnsi="Times"/>
        </w:rPr>
        <w:t xml:space="preserve"> </w:t>
      </w:r>
    </w:p>
    <w:p w14:paraId="5358E62C" w14:textId="6EF27AB1" w:rsidR="00545796" w:rsidRPr="005169C1" w:rsidRDefault="00286C1E">
      <w:pPr>
        <w:rPr>
          <w:rFonts w:ascii="Times" w:hAnsi="Times"/>
        </w:rPr>
      </w:pPr>
      <w:r>
        <w:rPr>
          <w:rFonts w:ascii="Times" w:hAnsi="Times"/>
        </w:rPr>
        <w:t xml:space="preserve">P1-P10: </w:t>
      </w:r>
      <w:r w:rsidR="003B7462" w:rsidRPr="005169C1">
        <w:rPr>
          <w:rFonts w:ascii="Times" w:hAnsi="Times"/>
        </w:rPr>
        <w:t>WNL</w:t>
      </w:r>
    </w:p>
    <w:p w14:paraId="7E8D68CF" w14:textId="6C5A7845" w:rsidR="003B7462" w:rsidRPr="00141CB6" w:rsidRDefault="006D5740">
      <w:pPr>
        <w:rPr>
          <w:rFonts w:ascii="Times" w:hAnsi="Times"/>
        </w:rPr>
      </w:pPr>
      <w:r>
        <w:rPr>
          <w:rFonts w:ascii="Times" w:hAnsi="Times"/>
        </w:rPr>
        <w:t>P8</w:t>
      </w:r>
      <w:r w:rsidR="003B7462" w:rsidRPr="00141CB6">
        <w:rPr>
          <w:rFonts w:ascii="Times" w:hAnsi="Times"/>
        </w:rPr>
        <w:t xml:space="preserve"> head</w:t>
      </w:r>
      <w:r w:rsidR="00141CB6" w:rsidRPr="00141CB6">
        <w:rPr>
          <w:rFonts w:ascii="Times" w:hAnsi="Times"/>
        </w:rPr>
        <w:t xml:space="preserve"> gross</w:t>
      </w:r>
      <w:r w:rsidR="003B7462" w:rsidRPr="00141CB6">
        <w:rPr>
          <w:rFonts w:ascii="Times" w:hAnsi="Times"/>
        </w:rPr>
        <w:t xml:space="preserve">: </w:t>
      </w:r>
      <w:r w:rsidR="00023DD0">
        <w:rPr>
          <w:rFonts w:ascii="Times" w:hAnsi="Times"/>
        </w:rPr>
        <w:t>t</w:t>
      </w:r>
      <w:r w:rsidR="000F7293" w:rsidRPr="00141CB6">
        <w:rPr>
          <w:rFonts w:ascii="Times" w:hAnsi="Times"/>
        </w:rPr>
        <w:t xml:space="preserve">here was a small, dark spot on the head of the embryo. </w:t>
      </w:r>
      <w:r w:rsidR="00F1625C" w:rsidRPr="00141CB6">
        <w:rPr>
          <w:rFonts w:ascii="Times" w:hAnsi="Times"/>
        </w:rPr>
        <w:t>Histo</w:t>
      </w:r>
      <w:r w:rsidR="00181408">
        <w:rPr>
          <w:rFonts w:ascii="Times" w:hAnsi="Times"/>
        </w:rPr>
        <w:t>logy</w:t>
      </w:r>
      <w:r w:rsidR="00F1625C" w:rsidRPr="00141CB6">
        <w:rPr>
          <w:rFonts w:ascii="Times" w:hAnsi="Times"/>
        </w:rPr>
        <w:t xml:space="preserve">: Cortical necrosis with </w:t>
      </w:r>
      <w:r w:rsidR="00A542D0" w:rsidRPr="00141CB6">
        <w:rPr>
          <w:rFonts w:ascii="Times" w:hAnsi="Times"/>
        </w:rPr>
        <w:t xml:space="preserve">inflammatory cells (probably lymphocytes). </w:t>
      </w:r>
    </w:p>
    <w:p w14:paraId="425CC0A0" w14:textId="7B568068" w:rsidR="003B7462" w:rsidRPr="005169C1" w:rsidRDefault="003B7462">
      <w:pPr>
        <w:rPr>
          <w:rFonts w:ascii="Times" w:hAnsi="Times"/>
        </w:rPr>
      </w:pPr>
    </w:p>
    <w:p w14:paraId="628B1F6B" w14:textId="77777777" w:rsidR="003B7462" w:rsidRPr="005169C1" w:rsidRDefault="003B7462" w:rsidP="003B7462">
      <w:pPr>
        <w:rPr>
          <w:rFonts w:ascii="Times" w:hAnsi="Times"/>
          <w:b/>
          <w:u w:val="single"/>
        </w:rPr>
      </w:pPr>
      <w:proofErr w:type="spellStart"/>
      <w:r w:rsidRPr="005169C1">
        <w:rPr>
          <w:rFonts w:ascii="Times" w:hAnsi="Times"/>
          <w:b/>
          <w:u w:val="single"/>
        </w:rPr>
        <w:t>GenX</w:t>
      </w:r>
      <w:proofErr w:type="spellEnd"/>
      <w:r w:rsidRPr="005169C1">
        <w:rPr>
          <w:rFonts w:ascii="Times" w:hAnsi="Times"/>
          <w:b/>
          <w:u w:val="single"/>
        </w:rPr>
        <w:t xml:space="preserve"> 2mg/kg/day</w:t>
      </w:r>
    </w:p>
    <w:p w14:paraId="29926508" w14:textId="46714963" w:rsidR="00023DD0" w:rsidRDefault="003B7462" w:rsidP="003B7462">
      <w:pPr>
        <w:rPr>
          <w:rFonts w:ascii="Times" w:hAnsi="Times"/>
        </w:rPr>
      </w:pPr>
      <w:r w:rsidRPr="005169C1">
        <w:rPr>
          <w:rFonts w:ascii="Times" w:hAnsi="Times"/>
        </w:rPr>
        <w:t xml:space="preserve">184-02 </w:t>
      </w:r>
    </w:p>
    <w:p w14:paraId="734E8959" w14:textId="7B9E7F79" w:rsidR="000E73EE" w:rsidRDefault="00023DD0" w:rsidP="003B7462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="00AA35D6" w:rsidRPr="005169C1">
        <w:rPr>
          <w:rFonts w:ascii="Times" w:hAnsi="Times"/>
        </w:rPr>
        <w:t xml:space="preserve">moderate </w:t>
      </w:r>
      <w:r w:rsidR="00680903" w:rsidRPr="005169C1">
        <w:rPr>
          <w:rFonts w:ascii="Times" w:hAnsi="Times"/>
        </w:rPr>
        <w:t>labyrinth atroph</w:t>
      </w:r>
      <w:r w:rsidR="00AA35D6" w:rsidRPr="005169C1">
        <w:rPr>
          <w:rFonts w:ascii="Times" w:hAnsi="Times"/>
        </w:rPr>
        <w:t>y</w:t>
      </w:r>
      <w:r w:rsidR="00680903" w:rsidRPr="005169C1">
        <w:rPr>
          <w:rFonts w:ascii="Times" w:hAnsi="Times"/>
        </w:rPr>
        <w:t xml:space="preserve"> </w:t>
      </w:r>
      <w:r w:rsidR="00BC4892">
        <w:rPr>
          <w:rFonts w:ascii="Times" w:hAnsi="Times"/>
        </w:rPr>
        <w:t xml:space="preserve">and decreased </w:t>
      </w:r>
      <w:r w:rsidR="0019351D" w:rsidRPr="00204560">
        <w:rPr>
          <w:rFonts w:ascii="Times" w:hAnsi="Times"/>
        </w:rPr>
        <w:t>giant cells</w:t>
      </w:r>
      <w:r w:rsidR="00BC4892">
        <w:rPr>
          <w:rFonts w:ascii="Times" w:hAnsi="Times"/>
        </w:rPr>
        <w:t xml:space="preserve"> in junctional zone </w:t>
      </w:r>
    </w:p>
    <w:p w14:paraId="0A8D41CB" w14:textId="4F05EFB5" w:rsidR="006A28B0" w:rsidRDefault="006A28B0" w:rsidP="003B7462">
      <w:pPr>
        <w:rPr>
          <w:rFonts w:ascii="Times" w:hAnsi="Times"/>
        </w:rPr>
      </w:pPr>
      <w:r w:rsidRPr="00E77E1C">
        <w:rPr>
          <w:rFonts w:ascii="Times" w:hAnsi="Times"/>
          <w:highlight w:val="yellow"/>
        </w:rPr>
        <w:t xml:space="preserve">184-02 </w:t>
      </w:r>
      <w:r w:rsidR="00D04E77">
        <w:rPr>
          <w:rFonts w:ascii="Times" w:hAnsi="Times"/>
          <w:highlight w:val="yellow"/>
        </w:rPr>
        <w:t>P2, P5, P7</w:t>
      </w:r>
      <w:r w:rsidR="00BB4471">
        <w:rPr>
          <w:rFonts w:ascii="Times" w:hAnsi="Times"/>
          <w:highlight w:val="yellow"/>
        </w:rPr>
        <w:t xml:space="preserve"> (moderate labyrinth atrophy) </w:t>
      </w:r>
    </w:p>
    <w:p w14:paraId="0F2BE5FA" w14:textId="77777777" w:rsidR="000E73EE" w:rsidRDefault="000E73EE" w:rsidP="003B7462">
      <w:pPr>
        <w:rPr>
          <w:rFonts w:ascii="Times" w:hAnsi="Times"/>
        </w:rPr>
      </w:pPr>
    </w:p>
    <w:p w14:paraId="763652EE" w14:textId="031931BD" w:rsidR="003B7462" w:rsidRDefault="003B7462" w:rsidP="003B7462">
      <w:pPr>
        <w:rPr>
          <w:rFonts w:ascii="Times" w:hAnsi="Times"/>
        </w:rPr>
      </w:pPr>
      <w:r w:rsidRPr="005169C1">
        <w:rPr>
          <w:rFonts w:ascii="Times" w:hAnsi="Times"/>
        </w:rPr>
        <w:t>185-02</w:t>
      </w:r>
      <w:r w:rsidR="00657CE2" w:rsidRPr="005169C1">
        <w:rPr>
          <w:rFonts w:ascii="Times" w:hAnsi="Times"/>
        </w:rPr>
        <w:t xml:space="preserve"> </w:t>
      </w:r>
    </w:p>
    <w:p w14:paraId="5640C5C0" w14:textId="3D1302BF" w:rsidR="00BC4892" w:rsidRDefault="00BC4892" w:rsidP="003B7462">
      <w:pPr>
        <w:rPr>
          <w:rFonts w:ascii="Times" w:hAnsi="Times"/>
        </w:rPr>
      </w:pPr>
      <w:r>
        <w:rPr>
          <w:rFonts w:ascii="Times" w:hAnsi="Times"/>
        </w:rPr>
        <w:t>P1</w:t>
      </w:r>
      <w:r w:rsidR="00023DD0">
        <w:rPr>
          <w:rFonts w:ascii="Times" w:hAnsi="Times"/>
        </w:rPr>
        <w:t>:</w:t>
      </w:r>
      <w:r w:rsidR="00286C1E">
        <w:rPr>
          <w:rFonts w:ascii="Times" w:hAnsi="Times"/>
        </w:rPr>
        <w:t xml:space="preserve"> </w:t>
      </w:r>
      <w:r>
        <w:rPr>
          <w:rFonts w:ascii="Times" w:hAnsi="Times"/>
        </w:rPr>
        <w:t>minimal labyrinth atrophy</w:t>
      </w:r>
    </w:p>
    <w:p w14:paraId="2EF8C884" w14:textId="1CB2CE8C" w:rsidR="00BC4892" w:rsidRDefault="00BC4892" w:rsidP="003B7462">
      <w:pPr>
        <w:rPr>
          <w:rFonts w:ascii="Times" w:hAnsi="Times"/>
        </w:rPr>
      </w:pPr>
      <w:r>
        <w:rPr>
          <w:rFonts w:ascii="Times" w:hAnsi="Times"/>
        </w:rPr>
        <w:t>P2</w:t>
      </w:r>
      <w:r w:rsidR="00286C1E">
        <w:rPr>
          <w:rFonts w:ascii="Times" w:hAnsi="Times"/>
        </w:rPr>
        <w:t>-</w:t>
      </w:r>
      <w:r>
        <w:rPr>
          <w:rFonts w:ascii="Times" w:hAnsi="Times"/>
        </w:rPr>
        <w:t>P</w:t>
      </w:r>
      <w:r w:rsidR="00286C1E">
        <w:rPr>
          <w:rFonts w:ascii="Times" w:hAnsi="Times"/>
        </w:rPr>
        <w:t>7</w:t>
      </w:r>
      <w:r w:rsidR="00023DD0">
        <w:rPr>
          <w:rFonts w:ascii="Times" w:hAnsi="Times"/>
        </w:rPr>
        <w:t>:</w:t>
      </w:r>
      <w:r>
        <w:rPr>
          <w:rFonts w:ascii="Times" w:hAnsi="Times"/>
        </w:rPr>
        <w:t xml:space="preserve"> mild labyrinth atrophy</w:t>
      </w:r>
    </w:p>
    <w:p w14:paraId="6E68064F" w14:textId="227F1233" w:rsidR="00286C1E" w:rsidRDefault="00286C1E" w:rsidP="003B7462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Pr="00204560">
        <w:rPr>
          <w:rFonts w:ascii="Times" w:hAnsi="Times"/>
        </w:rPr>
        <w:t xml:space="preserve">decreased </w:t>
      </w:r>
      <w:r w:rsidR="0019351D" w:rsidRPr="00204560">
        <w:rPr>
          <w:rFonts w:ascii="Times" w:hAnsi="Times"/>
        </w:rPr>
        <w:t>giant cells in junctional zone</w:t>
      </w:r>
    </w:p>
    <w:p w14:paraId="4899E60C" w14:textId="3AC2C51C" w:rsidR="00BC4892" w:rsidRDefault="00657CE2" w:rsidP="003B7462">
      <w:pPr>
        <w:rPr>
          <w:rFonts w:ascii="Times" w:hAnsi="Times"/>
        </w:rPr>
      </w:pPr>
      <w:r w:rsidRPr="005169C1">
        <w:rPr>
          <w:rFonts w:ascii="Times" w:hAnsi="Times"/>
        </w:rPr>
        <w:t>P4: nodule of transitional tissue on one end of placenta</w:t>
      </w:r>
      <w:r w:rsidR="00023DD0">
        <w:rPr>
          <w:rFonts w:ascii="Times" w:hAnsi="Times"/>
        </w:rPr>
        <w:t>-focal developmental malformation</w:t>
      </w:r>
      <w:r w:rsidR="00023DD0" w:rsidRPr="005169C1">
        <w:rPr>
          <w:rFonts w:ascii="Times" w:hAnsi="Times"/>
        </w:rPr>
        <w:t xml:space="preserve"> </w:t>
      </w:r>
    </w:p>
    <w:p w14:paraId="70065D2F" w14:textId="089FBF89" w:rsidR="006D5740" w:rsidRDefault="00BC4892" w:rsidP="003B7462">
      <w:pPr>
        <w:rPr>
          <w:rFonts w:ascii="Times" w:hAnsi="Times"/>
        </w:rPr>
      </w:pPr>
      <w:r w:rsidRPr="00BC4892">
        <w:rPr>
          <w:rFonts w:ascii="Times" w:hAnsi="Times"/>
        </w:rPr>
        <w:t>P</w:t>
      </w:r>
      <w:r w:rsidR="00286C1E">
        <w:rPr>
          <w:rFonts w:ascii="Times" w:hAnsi="Times"/>
        </w:rPr>
        <w:t>4</w:t>
      </w:r>
      <w:r w:rsidRPr="00BC4892">
        <w:rPr>
          <w:rFonts w:ascii="Times" w:hAnsi="Times"/>
        </w:rPr>
        <w:t xml:space="preserve"> </w:t>
      </w:r>
      <w:r w:rsidR="00023DD0">
        <w:rPr>
          <w:rFonts w:ascii="Times" w:hAnsi="Times"/>
        </w:rPr>
        <w:t>g</w:t>
      </w:r>
      <w:r w:rsidRPr="00BC4892">
        <w:rPr>
          <w:rFonts w:ascii="Times" w:hAnsi="Times"/>
        </w:rPr>
        <w:t xml:space="preserve">ross: </w:t>
      </w:r>
      <w:r w:rsidR="006D5740">
        <w:rPr>
          <w:rFonts w:ascii="Times" w:hAnsi="Times"/>
        </w:rPr>
        <w:t>N</w:t>
      </w:r>
      <w:r w:rsidR="00A542D0" w:rsidRPr="00BC4892">
        <w:rPr>
          <w:rFonts w:ascii="Times" w:hAnsi="Times"/>
        </w:rPr>
        <w:t>odule</w:t>
      </w:r>
      <w:r w:rsidR="00E57387" w:rsidRPr="00BC4892">
        <w:rPr>
          <w:rFonts w:ascii="Times" w:hAnsi="Times"/>
        </w:rPr>
        <w:t xml:space="preserve"> on the placenta from the right horn</w:t>
      </w:r>
      <w:r w:rsidRPr="00BC4892">
        <w:rPr>
          <w:rFonts w:ascii="Times" w:hAnsi="Times"/>
        </w:rPr>
        <w:t>. Histo</w:t>
      </w:r>
      <w:r w:rsidR="00181408">
        <w:rPr>
          <w:rFonts w:ascii="Times" w:hAnsi="Times"/>
        </w:rPr>
        <w:t>logy</w:t>
      </w:r>
      <w:r w:rsidRPr="00BC4892">
        <w:rPr>
          <w:rFonts w:ascii="Times" w:hAnsi="Times"/>
        </w:rPr>
        <w:t xml:space="preserve"> correlate</w:t>
      </w:r>
      <w:r w:rsidR="00181408">
        <w:rPr>
          <w:rFonts w:ascii="Times" w:hAnsi="Times"/>
        </w:rPr>
        <w:t>:</w:t>
      </w:r>
      <w:r w:rsidRPr="00BC4892">
        <w:rPr>
          <w:rFonts w:ascii="Times" w:hAnsi="Times"/>
        </w:rPr>
        <w:t xml:space="preserve"> focal developmental malformation</w:t>
      </w:r>
    </w:p>
    <w:p w14:paraId="7361BD4B" w14:textId="50600E97" w:rsidR="00BB4471" w:rsidRDefault="00BB4471" w:rsidP="00BB4471">
      <w:pPr>
        <w:rPr>
          <w:rFonts w:ascii="Times" w:hAnsi="Times"/>
          <w:highlight w:val="yellow"/>
        </w:rPr>
      </w:pPr>
      <w:r w:rsidRPr="006A28B0">
        <w:rPr>
          <w:rFonts w:ascii="Times" w:hAnsi="Times"/>
          <w:highlight w:val="yellow"/>
        </w:rPr>
        <w:t>185-02 P1</w:t>
      </w:r>
      <w:r>
        <w:rPr>
          <w:rFonts w:ascii="Times" w:hAnsi="Times"/>
          <w:highlight w:val="yellow"/>
        </w:rPr>
        <w:t xml:space="preserve"> (minimal labyrinth atrophy) </w:t>
      </w:r>
    </w:p>
    <w:p w14:paraId="07A7EDF2" w14:textId="77777777" w:rsidR="00BB4471" w:rsidRDefault="00BB4471" w:rsidP="00BB4471">
      <w:pPr>
        <w:rPr>
          <w:rFonts w:ascii="Times" w:hAnsi="Times"/>
        </w:rPr>
      </w:pPr>
      <w:r>
        <w:rPr>
          <w:rFonts w:ascii="Times" w:hAnsi="Times"/>
          <w:highlight w:val="yellow"/>
        </w:rPr>
        <w:t>185-02 P5, P6 (mild labyrinth atrophy)</w:t>
      </w:r>
    </w:p>
    <w:p w14:paraId="7383957A" w14:textId="392DEA55" w:rsidR="00BB4471" w:rsidRDefault="00BB4471" w:rsidP="003B7462">
      <w:pPr>
        <w:rPr>
          <w:rFonts w:ascii="Times" w:hAnsi="Times"/>
        </w:rPr>
      </w:pPr>
      <w:r w:rsidRPr="00BB4471">
        <w:rPr>
          <w:rFonts w:ascii="Times" w:hAnsi="Times"/>
          <w:highlight w:val="yellow"/>
        </w:rPr>
        <w:t>185-0</w:t>
      </w:r>
      <w:r>
        <w:rPr>
          <w:rFonts w:ascii="Times" w:hAnsi="Times"/>
          <w:highlight w:val="yellow"/>
        </w:rPr>
        <w:t>2</w:t>
      </w:r>
      <w:r w:rsidRPr="00BB4471">
        <w:rPr>
          <w:rFonts w:ascii="Times" w:hAnsi="Times"/>
          <w:highlight w:val="yellow"/>
        </w:rPr>
        <w:t xml:space="preserve"> P4 nodule</w:t>
      </w:r>
    </w:p>
    <w:p w14:paraId="7C03867C" w14:textId="77777777" w:rsidR="006A28B0" w:rsidRDefault="006A28B0" w:rsidP="003B7462">
      <w:pPr>
        <w:rPr>
          <w:rFonts w:ascii="Times" w:hAnsi="Times"/>
        </w:rPr>
      </w:pPr>
    </w:p>
    <w:p w14:paraId="33084464" w14:textId="7895C545" w:rsidR="00286C1E" w:rsidRDefault="003B7462" w:rsidP="003B7462">
      <w:pPr>
        <w:rPr>
          <w:rFonts w:ascii="Times" w:hAnsi="Times"/>
        </w:rPr>
      </w:pPr>
      <w:r w:rsidRPr="005169C1">
        <w:rPr>
          <w:rFonts w:ascii="Times" w:hAnsi="Times"/>
        </w:rPr>
        <w:t>187-03</w:t>
      </w:r>
      <w:r w:rsidR="00286C1E">
        <w:rPr>
          <w:rFonts w:ascii="Times" w:hAnsi="Times"/>
        </w:rPr>
        <w:t xml:space="preserve"> </w:t>
      </w:r>
    </w:p>
    <w:p w14:paraId="1D186E4C" w14:textId="68584C35" w:rsidR="003B7462" w:rsidRDefault="005E5F3A" w:rsidP="003B7462">
      <w:pPr>
        <w:rPr>
          <w:rFonts w:ascii="Times" w:hAnsi="Times"/>
        </w:rPr>
      </w:pPr>
      <w:r w:rsidRPr="005169C1">
        <w:rPr>
          <w:rFonts w:ascii="Times" w:hAnsi="Times"/>
        </w:rPr>
        <w:t>P1</w:t>
      </w:r>
      <w:r w:rsidR="00BC4892">
        <w:rPr>
          <w:rFonts w:ascii="Times" w:hAnsi="Times"/>
        </w:rPr>
        <w:t xml:space="preserve"> and P3-</w:t>
      </w:r>
      <w:r w:rsidRPr="005169C1">
        <w:rPr>
          <w:rFonts w:ascii="Times" w:hAnsi="Times"/>
        </w:rPr>
        <w:t>P6: all WNL</w:t>
      </w:r>
    </w:p>
    <w:p w14:paraId="10998C21" w14:textId="2E4B450D" w:rsidR="00BC4892" w:rsidRDefault="00BC4892" w:rsidP="003B7462">
      <w:pPr>
        <w:rPr>
          <w:rFonts w:ascii="Times" w:hAnsi="Times"/>
        </w:rPr>
      </w:pPr>
      <w:r>
        <w:rPr>
          <w:rFonts w:ascii="Times" w:hAnsi="Times"/>
        </w:rPr>
        <w:t>P2</w:t>
      </w:r>
      <w:r w:rsidR="00286C1E">
        <w:rPr>
          <w:rFonts w:ascii="Times" w:hAnsi="Times"/>
        </w:rPr>
        <w:t xml:space="preserve">: minimal </w:t>
      </w:r>
      <w:r>
        <w:rPr>
          <w:rFonts w:ascii="Times" w:hAnsi="Times"/>
        </w:rPr>
        <w:t xml:space="preserve">labyrinth atrophy </w:t>
      </w:r>
    </w:p>
    <w:p w14:paraId="18A4BCE5" w14:textId="77777777" w:rsidR="006A28B0" w:rsidRDefault="006A28B0" w:rsidP="003B7462">
      <w:pPr>
        <w:rPr>
          <w:rFonts w:ascii="Times" w:hAnsi="Times"/>
        </w:rPr>
      </w:pPr>
    </w:p>
    <w:p w14:paraId="4A88B5A1" w14:textId="24BDEF51" w:rsidR="006D5740" w:rsidRPr="00204560" w:rsidRDefault="003B7462" w:rsidP="003B7462">
      <w:pPr>
        <w:rPr>
          <w:rFonts w:ascii="Times" w:hAnsi="Times"/>
        </w:rPr>
      </w:pPr>
      <w:r w:rsidRPr="00204560">
        <w:rPr>
          <w:rFonts w:ascii="Times" w:hAnsi="Times"/>
        </w:rPr>
        <w:t>188-03</w:t>
      </w:r>
      <w:r w:rsidR="00665364" w:rsidRPr="00204560">
        <w:rPr>
          <w:rFonts w:ascii="Times" w:hAnsi="Times"/>
        </w:rPr>
        <w:t xml:space="preserve"> </w:t>
      </w:r>
    </w:p>
    <w:p w14:paraId="29937776" w14:textId="02FFE81B" w:rsidR="00023DD0" w:rsidRDefault="00023DD0" w:rsidP="00023DD0">
      <w:pPr>
        <w:rPr>
          <w:rFonts w:ascii="Times" w:hAnsi="Times"/>
        </w:rPr>
      </w:pPr>
      <w:r w:rsidRPr="00204560">
        <w:rPr>
          <w:rFonts w:ascii="Times" w:hAnsi="Times"/>
        </w:rPr>
        <w:t>P1</w:t>
      </w:r>
      <w:r w:rsidR="00CA729D">
        <w:rPr>
          <w:rFonts w:ascii="Times" w:hAnsi="Times"/>
        </w:rPr>
        <w:t>-P2</w:t>
      </w:r>
      <w:r w:rsidRPr="00204560">
        <w:rPr>
          <w:rFonts w:ascii="Times" w:hAnsi="Times"/>
        </w:rPr>
        <w:t>: WNL</w:t>
      </w:r>
      <w:r w:rsidRPr="005169C1">
        <w:rPr>
          <w:rFonts w:ascii="Times" w:hAnsi="Times"/>
        </w:rPr>
        <w:t xml:space="preserve"> </w:t>
      </w:r>
    </w:p>
    <w:p w14:paraId="6B155FB0" w14:textId="28DC37E8" w:rsidR="00BC4892" w:rsidRDefault="00397689" w:rsidP="003B7462">
      <w:pPr>
        <w:rPr>
          <w:rFonts w:ascii="Times" w:hAnsi="Times"/>
        </w:rPr>
      </w:pPr>
      <w:r w:rsidRPr="006D5740">
        <w:rPr>
          <w:rFonts w:ascii="Times" w:hAnsi="Times"/>
        </w:rPr>
        <w:t>P</w:t>
      </w:r>
      <w:r w:rsidR="00502B2C" w:rsidRPr="006D5740">
        <w:rPr>
          <w:rFonts w:ascii="Times" w:hAnsi="Times"/>
        </w:rPr>
        <w:t>2</w:t>
      </w:r>
      <w:r w:rsidR="006D5740" w:rsidRPr="006D5740">
        <w:rPr>
          <w:rFonts w:ascii="Times" w:hAnsi="Times"/>
        </w:rPr>
        <w:t xml:space="preserve"> </w:t>
      </w:r>
      <w:r w:rsidR="00023DD0">
        <w:rPr>
          <w:rFonts w:ascii="Times" w:hAnsi="Times"/>
        </w:rPr>
        <w:t>g</w:t>
      </w:r>
      <w:r w:rsidR="006D5740" w:rsidRPr="006D5740">
        <w:rPr>
          <w:rFonts w:ascii="Times" w:hAnsi="Times"/>
        </w:rPr>
        <w:t>ross</w:t>
      </w:r>
      <w:r w:rsidR="00502B2C" w:rsidRPr="006D5740">
        <w:rPr>
          <w:rFonts w:ascii="Times" w:hAnsi="Times"/>
        </w:rPr>
        <w:t xml:space="preserve"> - </w:t>
      </w:r>
      <w:r w:rsidR="00023DD0">
        <w:rPr>
          <w:rFonts w:ascii="Times" w:hAnsi="Times"/>
        </w:rPr>
        <w:t>e</w:t>
      </w:r>
      <w:r w:rsidR="00502B2C" w:rsidRPr="006D5740">
        <w:rPr>
          <w:rFonts w:ascii="Times" w:hAnsi="Times"/>
        </w:rPr>
        <w:t>mbryo is small and its face/neck appear elongated</w:t>
      </w:r>
      <w:r w:rsidR="00A542D0" w:rsidRPr="006D5740">
        <w:rPr>
          <w:rFonts w:ascii="Times" w:hAnsi="Times"/>
        </w:rPr>
        <w:t xml:space="preserve"> (</w:t>
      </w:r>
      <w:r w:rsidR="00A542D0" w:rsidRPr="00A542D0">
        <w:rPr>
          <w:rFonts w:ascii="Times" w:hAnsi="Times"/>
        </w:rPr>
        <w:t>no placenta histo</w:t>
      </w:r>
      <w:r w:rsidR="00181408">
        <w:rPr>
          <w:rFonts w:ascii="Times" w:hAnsi="Times"/>
        </w:rPr>
        <w:t>logy</w:t>
      </w:r>
      <w:r w:rsidR="00A542D0" w:rsidRPr="00A542D0">
        <w:rPr>
          <w:rFonts w:ascii="Times" w:hAnsi="Times"/>
        </w:rPr>
        <w:t xml:space="preserve"> correlate)</w:t>
      </w:r>
    </w:p>
    <w:p w14:paraId="355D7A9C" w14:textId="77777777" w:rsidR="006A28B0" w:rsidRDefault="006A28B0" w:rsidP="003B7462">
      <w:pPr>
        <w:rPr>
          <w:rFonts w:ascii="Times" w:hAnsi="Times"/>
        </w:rPr>
      </w:pPr>
    </w:p>
    <w:p w14:paraId="56BF5503" w14:textId="02EF6760" w:rsidR="00023DD0" w:rsidRPr="00256115" w:rsidRDefault="003B7462" w:rsidP="003B7462">
      <w:pPr>
        <w:rPr>
          <w:rFonts w:ascii="Times" w:hAnsi="Times"/>
        </w:rPr>
      </w:pPr>
      <w:r w:rsidRPr="00256115">
        <w:rPr>
          <w:rFonts w:ascii="Times" w:hAnsi="Times"/>
        </w:rPr>
        <w:lastRenderedPageBreak/>
        <w:t>188-04</w:t>
      </w:r>
      <w:r w:rsidR="001D5AA5" w:rsidRPr="00256115">
        <w:rPr>
          <w:rFonts w:ascii="Times" w:hAnsi="Times"/>
        </w:rPr>
        <w:t xml:space="preserve"> </w:t>
      </w:r>
    </w:p>
    <w:p w14:paraId="513EF7ED" w14:textId="4064060B" w:rsidR="006D5740" w:rsidRDefault="00023DD0" w:rsidP="003B7462">
      <w:pPr>
        <w:rPr>
          <w:rFonts w:ascii="Times" w:hAnsi="Times"/>
        </w:rPr>
      </w:pPr>
      <w:r w:rsidRPr="00256115">
        <w:rPr>
          <w:rFonts w:ascii="Times" w:hAnsi="Times"/>
        </w:rPr>
        <w:t>P1-P</w:t>
      </w:r>
      <w:r w:rsidR="00286C1E" w:rsidRPr="00256115">
        <w:rPr>
          <w:rFonts w:ascii="Times" w:hAnsi="Times"/>
        </w:rPr>
        <w:t>6</w:t>
      </w:r>
      <w:r w:rsidRPr="00256115">
        <w:rPr>
          <w:rFonts w:ascii="Times" w:hAnsi="Times"/>
        </w:rPr>
        <w:t>:</w:t>
      </w:r>
      <w:r w:rsidR="00286C1E" w:rsidRPr="00256115">
        <w:rPr>
          <w:rFonts w:ascii="Times" w:hAnsi="Times"/>
        </w:rPr>
        <w:t xml:space="preserve"> </w:t>
      </w:r>
      <w:r w:rsidR="001D5AA5" w:rsidRPr="00256115">
        <w:rPr>
          <w:rFonts w:ascii="Times" w:hAnsi="Times"/>
        </w:rPr>
        <w:t>WNL</w:t>
      </w:r>
    </w:p>
    <w:p w14:paraId="2657806F" w14:textId="29E70E4E" w:rsidR="00023DD0" w:rsidRDefault="00023DD0" w:rsidP="003B7462">
      <w:pPr>
        <w:rPr>
          <w:rFonts w:ascii="Times" w:hAnsi="Times"/>
        </w:rPr>
      </w:pPr>
      <w:r w:rsidRPr="00256115">
        <w:rPr>
          <w:rFonts w:ascii="Times" w:hAnsi="Times"/>
        </w:rPr>
        <w:t>P7-dilated and congested chorionic vessels and early clot</w:t>
      </w:r>
      <w:r>
        <w:rPr>
          <w:rFonts w:ascii="Times" w:hAnsi="Times"/>
        </w:rPr>
        <w:t xml:space="preserve"> formation</w:t>
      </w:r>
      <w:r w:rsidR="009023F4">
        <w:rPr>
          <w:rFonts w:ascii="Times" w:hAnsi="Times"/>
        </w:rPr>
        <w:t xml:space="preserve"> (intravascular thrombosis)</w:t>
      </w:r>
      <w:r>
        <w:rPr>
          <w:rFonts w:ascii="Times" w:hAnsi="Times"/>
        </w:rPr>
        <w:t xml:space="preserve"> at interface of labyrinth and chorion</w:t>
      </w:r>
      <w:r w:rsidRPr="006D5740">
        <w:rPr>
          <w:rFonts w:ascii="Times" w:hAnsi="Times"/>
        </w:rPr>
        <w:t xml:space="preserve"> </w:t>
      </w:r>
    </w:p>
    <w:p w14:paraId="7BA43F62" w14:textId="76D6B7D6" w:rsidR="003B7462" w:rsidRPr="005169C1" w:rsidRDefault="00397689" w:rsidP="003B7462">
      <w:pPr>
        <w:rPr>
          <w:rFonts w:ascii="Times" w:hAnsi="Times"/>
        </w:rPr>
      </w:pPr>
      <w:r w:rsidRPr="006D5740">
        <w:rPr>
          <w:rFonts w:ascii="Times" w:hAnsi="Times"/>
        </w:rPr>
        <w:t>P7</w:t>
      </w:r>
      <w:r w:rsidR="006D5740" w:rsidRPr="006D5740">
        <w:rPr>
          <w:rFonts w:ascii="Times" w:hAnsi="Times"/>
        </w:rPr>
        <w:t xml:space="preserve"> </w:t>
      </w:r>
      <w:r w:rsidR="00023DD0">
        <w:rPr>
          <w:rFonts w:ascii="Times" w:hAnsi="Times"/>
        </w:rPr>
        <w:t>g</w:t>
      </w:r>
      <w:r w:rsidR="006D5740" w:rsidRPr="006D5740">
        <w:rPr>
          <w:rFonts w:ascii="Times" w:hAnsi="Times"/>
        </w:rPr>
        <w:t>ross</w:t>
      </w:r>
      <w:r w:rsidR="00023DD0">
        <w:rPr>
          <w:rFonts w:ascii="Times" w:hAnsi="Times"/>
        </w:rPr>
        <w:t>: p</w:t>
      </w:r>
      <w:r w:rsidR="00502B2C" w:rsidRPr="006D5740">
        <w:rPr>
          <w:rFonts w:ascii="Times" w:hAnsi="Times"/>
        </w:rPr>
        <w:t xml:space="preserve">lacenta rounded and slightly pale </w:t>
      </w:r>
    </w:p>
    <w:p w14:paraId="4088FE28" w14:textId="6C52E8AB" w:rsidR="003B7462" w:rsidRPr="005169C1" w:rsidRDefault="003B7462">
      <w:pPr>
        <w:rPr>
          <w:rFonts w:ascii="Times" w:hAnsi="Times"/>
        </w:rPr>
      </w:pPr>
    </w:p>
    <w:p w14:paraId="0E21EB40" w14:textId="77777777" w:rsidR="00680903" w:rsidRPr="005169C1" w:rsidRDefault="00680903" w:rsidP="00680903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GENX 10mg/kg/day</w:t>
      </w:r>
    </w:p>
    <w:p w14:paraId="4C571DD7" w14:textId="1E706F7D" w:rsidR="00023DD0" w:rsidRDefault="00680903" w:rsidP="00680903">
      <w:pPr>
        <w:rPr>
          <w:rFonts w:ascii="Times" w:hAnsi="Times"/>
        </w:rPr>
      </w:pPr>
      <w:r w:rsidRPr="005169C1">
        <w:rPr>
          <w:rFonts w:ascii="Times" w:hAnsi="Times"/>
        </w:rPr>
        <w:t>184-01</w:t>
      </w:r>
      <w:r w:rsidR="00B509CB" w:rsidRPr="005169C1">
        <w:rPr>
          <w:rFonts w:ascii="Times" w:hAnsi="Times"/>
        </w:rPr>
        <w:t xml:space="preserve"> </w:t>
      </w:r>
    </w:p>
    <w:p w14:paraId="4D6F113F" w14:textId="25975159" w:rsidR="00A740DB" w:rsidRDefault="00023DD0" w:rsidP="00680903">
      <w:pPr>
        <w:rPr>
          <w:rFonts w:ascii="Times" w:hAnsi="Times"/>
        </w:rPr>
      </w:pPr>
      <w:r>
        <w:rPr>
          <w:rFonts w:ascii="Times" w:hAnsi="Times"/>
        </w:rPr>
        <w:t xml:space="preserve">P1-P2: </w:t>
      </w:r>
      <w:r w:rsidR="001D1FBE" w:rsidRPr="005169C1">
        <w:rPr>
          <w:rFonts w:ascii="Times" w:hAnsi="Times"/>
        </w:rPr>
        <w:t>mi</w:t>
      </w:r>
      <w:r w:rsidR="00A740DB">
        <w:rPr>
          <w:rFonts w:ascii="Times" w:hAnsi="Times"/>
        </w:rPr>
        <w:t>ld</w:t>
      </w:r>
      <w:r w:rsidR="001D1FBE" w:rsidRPr="005169C1">
        <w:rPr>
          <w:rFonts w:ascii="Times" w:hAnsi="Times"/>
        </w:rPr>
        <w:t xml:space="preserve"> </w:t>
      </w:r>
      <w:r w:rsidR="00FA7758" w:rsidRPr="005169C1">
        <w:rPr>
          <w:rFonts w:ascii="Times" w:hAnsi="Times"/>
        </w:rPr>
        <w:t xml:space="preserve">labyrinth </w:t>
      </w:r>
      <w:r w:rsidR="001D1FBE" w:rsidRPr="005169C1">
        <w:rPr>
          <w:rFonts w:ascii="Times" w:hAnsi="Times"/>
        </w:rPr>
        <w:t>atrophy</w:t>
      </w:r>
      <w:r w:rsidR="00A740DB">
        <w:rPr>
          <w:rFonts w:ascii="Times" w:hAnsi="Times"/>
        </w:rPr>
        <w:t xml:space="preserve"> with early formation of blood </w:t>
      </w:r>
      <w:r w:rsidR="0016413E">
        <w:rPr>
          <w:rFonts w:ascii="Times" w:hAnsi="Times"/>
        </w:rPr>
        <w:t>clots (</w:t>
      </w:r>
      <w:r w:rsidR="00893B06">
        <w:rPr>
          <w:rFonts w:ascii="Times" w:hAnsi="Times"/>
        </w:rPr>
        <w:t>intravascular thrombosis) at interface of labyrinth and chorion</w:t>
      </w:r>
    </w:p>
    <w:p w14:paraId="0FA22D7B" w14:textId="23597CE0" w:rsidR="009E3F93" w:rsidRDefault="004D25C3" w:rsidP="00680903">
      <w:pPr>
        <w:rPr>
          <w:rFonts w:ascii="Times" w:hAnsi="Times"/>
        </w:rPr>
      </w:pPr>
      <w:r w:rsidRPr="00A740DB">
        <w:rPr>
          <w:rFonts w:ascii="Times" w:hAnsi="Times"/>
          <w:color w:val="000000" w:themeColor="text1"/>
        </w:rPr>
        <w:t>Necropsy notes: two reabsorptions on the right uterine horn</w:t>
      </w:r>
      <w:r w:rsidR="00A740DB" w:rsidRPr="00A740DB">
        <w:rPr>
          <w:rFonts w:ascii="Times" w:hAnsi="Times"/>
          <w:color w:val="000000" w:themeColor="text1"/>
        </w:rPr>
        <w:t xml:space="preserve"> with no tissue for histo</w:t>
      </w:r>
      <w:r w:rsidR="00181408">
        <w:rPr>
          <w:rFonts w:ascii="Times" w:hAnsi="Times"/>
          <w:color w:val="000000" w:themeColor="text1"/>
        </w:rPr>
        <w:t>logy</w:t>
      </w:r>
    </w:p>
    <w:p w14:paraId="68A9F909" w14:textId="77777777" w:rsidR="006A28B0" w:rsidRDefault="006A28B0" w:rsidP="00680903">
      <w:pPr>
        <w:rPr>
          <w:rFonts w:ascii="Times" w:hAnsi="Times"/>
        </w:rPr>
      </w:pPr>
    </w:p>
    <w:p w14:paraId="3A582AFE" w14:textId="09143E62" w:rsidR="00680903" w:rsidRDefault="00680903" w:rsidP="00680903">
      <w:pPr>
        <w:rPr>
          <w:rFonts w:ascii="Times" w:hAnsi="Times"/>
        </w:rPr>
      </w:pPr>
      <w:r w:rsidRPr="005169C1">
        <w:rPr>
          <w:rFonts w:ascii="Times" w:hAnsi="Times"/>
        </w:rPr>
        <w:t xml:space="preserve">185-01 </w:t>
      </w:r>
    </w:p>
    <w:p w14:paraId="237C800E" w14:textId="20D476E6" w:rsidR="00C54CF4" w:rsidRDefault="00C54CF4" w:rsidP="00680903">
      <w:pPr>
        <w:rPr>
          <w:rFonts w:ascii="Times" w:hAnsi="Times"/>
        </w:rPr>
      </w:pPr>
      <w:r>
        <w:rPr>
          <w:rFonts w:ascii="Times" w:hAnsi="Times"/>
        </w:rPr>
        <w:t>P1, P2, P4, P5, P8, P10 - mild labyrinth atrophy</w:t>
      </w:r>
    </w:p>
    <w:p w14:paraId="59F43AAE" w14:textId="39A1FE45" w:rsidR="00C54CF4" w:rsidRDefault="00C54CF4" w:rsidP="00680903">
      <w:pPr>
        <w:rPr>
          <w:rFonts w:ascii="Times" w:hAnsi="Times"/>
        </w:rPr>
      </w:pPr>
      <w:r>
        <w:rPr>
          <w:rFonts w:ascii="Times" w:hAnsi="Times"/>
        </w:rPr>
        <w:t>P3, P5, P7, P9 – minimal labyrinth atrophy</w:t>
      </w:r>
    </w:p>
    <w:p w14:paraId="6CB7537D" w14:textId="77777777" w:rsidR="00C54CF4" w:rsidRPr="005169C1" w:rsidRDefault="00C54CF4" w:rsidP="00680903">
      <w:pPr>
        <w:rPr>
          <w:rFonts w:ascii="Times" w:hAnsi="Times"/>
        </w:rPr>
      </w:pPr>
    </w:p>
    <w:p w14:paraId="6D855E24" w14:textId="43D4B1D6" w:rsidR="00C54CF4" w:rsidRPr="00FA3F7B" w:rsidRDefault="00680903" w:rsidP="00680903">
      <w:pPr>
        <w:rPr>
          <w:rFonts w:ascii="Times" w:hAnsi="Times"/>
        </w:rPr>
      </w:pPr>
      <w:r w:rsidRPr="005169C1">
        <w:rPr>
          <w:rFonts w:ascii="Times" w:hAnsi="Times"/>
        </w:rPr>
        <w:t xml:space="preserve">187-01 </w:t>
      </w:r>
    </w:p>
    <w:p w14:paraId="0F54A093" w14:textId="011CAAE5" w:rsidR="00C54CF4" w:rsidRPr="00FA3F7B" w:rsidRDefault="00C54CF4" w:rsidP="00680903">
      <w:pPr>
        <w:rPr>
          <w:rFonts w:ascii="Times" w:hAnsi="Times"/>
        </w:rPr>
      </w:pPr>
      <w:r w:rsidRPr="00FA3F7B">
        <w:rPr>
          <w:rFonts w:ascii="Times" w:hAnsi="Times"/>
        </w:rPr>
        <w:t xml:space="preserve">P1, </w:t>
      </w:r>
      <w:r w:rsidR="009C261E">
        <w:rPr>
          <w:rFonts w:ascii="Times" w:hAnsi="Times"/>
        </w:rPr>
        <w:t>P3-</w:t>
      </w:r>
      <w:r w:rsidRPr="00FA3F7B">
        <w:rPr>
          <w:rFonts w:ascii="Times" w:hAnsi="Times"/>
        </w:rPr>
        <w:t xml:space="preserve">P7: WNL  </w:t>
      </w:r>
    </w:p>
    <w:p w14:paraId="4D076778" w14:textId="27D89A37" w:rsidR="00C54CF4" w:rsidRPr="00FA3F7B" w:rsidRDefault="00FA7758" w:rsidP="00680903">
      <w:pPr>
        <w:rPr>
          <w:rFonts w:ascii="Times" w:hAnsi="Times"/>
        </w:rPr>
      </w:pPr>
      <w:r w:rsidRPr="00FA3F7B">
        <w:rPr>
          <w:rFonts w:ascii="Times" w:hAnsi="Times"/>
        </w:rPr>
        <w:t>P2</w:t>
      </w:r>
      <w:r w:rsidR="00C54CF4" w:rsidRPr="00FA3F7B">
        <w:rPr>
          <w:rFonts w:ascii="Times" w:hAnsi="Times"/>
        </w:rPr>
        <w:t xml:space="preserve">: </w:t>
      </w:r>
      <w:r w:rsidRPr="00FA3F7B">
        <w:rPr>
          <w:rFonts w:ascii="Times" w:hAnsi="Times"/>
        </w:rPr>
        <w:t>mod</w:t>
      </w:r>
      <w:r w:rsidR="00C54CF4" w:rsidRPr="00FA3F7B">
        <w:rPr>
          <w:rFonts w:ascii="Times" w:hAnsi="Times"/>
        </w:rPr>
        <w:t>erate</w:t>
      </w:r>
      <w:r w:rsidRPr="00FA3F7B">
        <w:rPr>
          <w:rFonts w:ascii="Times" w:hAnsi="Times"/>
        </w:rPr>
        <w:t xml:space="preserve"> labyrinth</w:t>
      </w:r>
      <w:r w:rsidR="00270ED1" w:rsidRPr="00FA3F7B">
        <w:rPr>
          <w:rFonts w:ascii="Times" w:hAnsi="Times"/>
        </w:rPr>
        <w:t xml:space="preserve"> necrosis</w:t>
      </w:r>
      <w:r w:rsidR="001A6315" w:rsidRPr="00FA3F7B">
        <w:rPr>
          <w:rFonts w:ascii="Times" w:hAnsi="Times"/>
        </w:rPr>
        <w:t xml:space="preserve"> with degeneration and mineralization. </w:t>
      </w:r>
      <w:r w:rsidR="009023F4" w:rsidRPr="00FA3F7B">
        <w:rPr>
          <w:rFonts w:ascii="Times" w:hAnsi="Times"/>
        </w:rPr>
        <w:t>Increased f</w:t>
      </w:r>
      <w:r w:rsidR="001A6315" w:rsidRPr="00FA3F7B">
        <w:rPr>
          <w:rFonts w:ascii="Times" w:hAnsi="Times"/>
        </w:rPr>
        <w:t>ibrin clots</w:t>
      </w:r>
      <w:r w:rsidR="009023F4" w:rsidRPr="00FA3F7B">
        <w:rPr>
          <w:rFonts w:ascii="Times" w:hAnsi="Times"/>
        </w:rPr>
        <w:t xml:space="preserve"> (intravascular thrombosis)</w:t>
      </w:r>
      <w:r w:rsidR="001A6315" w:rsidRPr="00FA3F7B">
        <w:rPr>
          <w:rFonts w:ascii="Times" w:hAnsi="Times"/>
        </w:rPr>
        <w:t xml:space="preserve"> in the chorion and dilation of maternal sinuses </w:t>
      </w:r>
    </w:p>
    <w:p w14:paraId="63761E66" w14:textId="1BD73FA6" w:rsidR="00680903" w:rsidRPr="00FA3F7B" w:rsidRDefault="004D25C3" w:rsidP="00680903">
      <w:pPr>
        <w:rPr>
          <w:rFonts w:ascii="Times" w:hAnsi="Times"/>
        </w:rPr>
      </w:pPr>
      <w:r w:rsidRPr="00FA3F7B">
        <w:rPr>
          <w:rFonts w:ascii="Times" w:hAnsi="Times"/>
        </w:rPr>
        <w:t>P</w:t>
      </w:r>
      <w:r w:rsidR="00E57387" w:rsidRPr="00FA3F7B">
        <w:rPr>
          <w:rFonts w:ascii="Times" w:hAnsi="Times"/>
        </w:rPr>
        <w:t>2</w:t>
      </w:r>
      <w:r w:rsidR="00C54CF4" w:rsidRPr="00FA3F7B">
        <w:rPr>
          <w:rFonts w:ascii="Times" w:hAnsi="Times"/>
        </w:rPr>
        <w:t xml:space="preserve"> gross: </w:t>
      </w:r>
      <w:r w:rsidR="00023DD0" w:rsidRPr="00FA3F7B">
        <w:rPr>
          <w:rFonts w:ascii="Times" w:hAnsi="Times"/>
        </w:rPr>
        <w:t>t</w:t>
      </w:r>
      <w:r w:rsidR="00E57387" w:rsidRPr="00FA3F7B">
        <w:rPr>
          <w:rFonts w:ascii="Times" w:hAnsi="Times"/>
        </w:rPr>
        <w:t>he embryo was a resorption and was not collected. The placenta was pale and was collected</w:t>
      </w:r>
    </w:p>
    <w:p w14:paraId="16564AB9" w14:textId="3B185CB1" w:rsidR="00C54CF4" w:rsidRPr="00FA3F7B" w:rsidRDefault="00C54CF4" w:rsidP="00680903">
      <w:pPr>
        <w:rPr>
          <w:rFonts w:ascii="Times" w:hAnsi="Times"/>
        </w:rPr>
      </w:pPr>
      <w:r w:rsidRPr="00FA3F7B">
        <w:rPr>
          <w:rFonts w:ascii="Times" w:hAnsi="Times"/>
        </w:rPr>
        <w:t>P8, P9: minimal labyrinth atrophy</w:t>
      </w:r>
    </w:p>
    <w:p w14:paraId="7ED26C49" w14:textId="77777777" w:rsidR="006A28B0" w:rsidRDefault="006A28B0" w:rsidP="00680903">
      <w:pPr>
        <w:rPr>
          <w:rFonts w:ascii="Times" w:hAnsi="Times"/>
        </w:rPr>
      </w:pPr>
    </w:p>
    <w:p w14:paraId="0FE9B3A2" w14:textId="5BC3BA64" w:rsidR="00C54CF4" w:rsidRPr="00FA3F7B" w:rsidRDefault="00680903" w:rsidP="00680903">
      <w:pPr>
        <w:rPr>
          <w:rFonts w:ascii="Times" w:hAnsi="Times"/>
        </w:rPr>
      </w:pPr>
      <w:r w:rsidRPr="00FA3F7B">
        <w:rPr>
          <w:rFonts w:ascii="Times" w:hAnsi="Times"/>
        </w:rPr>
        <w:t xml:space="preserve">187-02 </w:t>
      </w:r>
    </w:p>
    <w:p w14:paraId="0545A759" w14:textId="62AA9E91" w:rsidR="00C54CF4" w:rsidRDefault="00C54CF4" w:rsidP="00C54CF4">
      <w:pPr>
        <w:rPr>
          <w:rFonts w:ascii="Times" w:hAnsi="Times"/>
        </w:rPr>
      </w:pPr>
      <w:r w:rsidRPr="00FA3F7B">
        <w:rPr>
          <w:rFonts w:ascii="Times" w:hAnsi="Times"/>
        </w:rPr>
        <w:t xml:space="preserve">P1: </w:t>
      </w:r>
      <w:r w:rsidR="009023F4" w:rsidRPr="00FA3F7B">
        <w:rPr>
          <w:rFonts w:ascii="Times" w:hAnsi="Times"/>
        </w:rPr>
        <w:t>early clot formation (</w:t>
      </w:r>
      <w:r w:rsidRPr="00FA3F7B">
        <w:rPr>
          <w:rFonts w:ascii="Times" w:hAnsi="Times"/>
        </w:rPr>
        <w:t>intravascular thrombosis</w:t>
      </w:r>
      <w:r w:rsidR="009023F4" w:rsidRPr="00FA3F7B">
        <w:rPr>
          <w:rFonts w:ascii="Times" w:hAnsi="Times"/>
        </w:rPr>
        <w:t>) in</w:t>
      </w:r>
      <w:r w:rsidR="009023F4">
        <w:rPr>
          <w:rFonts w:ascii="Times" w:hAnsi="Times"/>
        </w:rPr>
        <w:t xml:space="preserve"> </w:t>
      </w:r>
      <w:r>
        <w:rPr>
          <w:rFonts w:ascii="Times" w:hAnsi="Times"/>
        </w:rPr>
        <w:t>decidua</w:t>
      </w:r>
    </w:p>
    <w:p w14:paraId="4F3D1B6C" w14:textId="30A8B86F" w:rsidR="00C54CF4" w:rsidRPr="005169C1" w:rsidRDefault="000D4660" w:rsidP="00680903">
      <w:pPr>
        <w:rPr>
          <w:rFonts w:ascii="Times" w:hAnsi="Times"/>
        </w:rPr>
      </w:pPr>
      <w:r>
        <w:rPr>
          <w:rFonts w:ascii="Times" w:hAnsi="Times"/>
        </w:rPr>
        <w:t>P</w:t>
      </w:r>
      <w:r w:rsidR="001A6315">
        <w:rPr>
          <w:rFonts w:ascii="Times" w:hAnsi="Times"/>
        </w:rPr>
        <w:t>2</w:t>
      </w:r>
      <w:r w:rsidR="00C54CF4">
        <w:rPr>
          <w:rFonts w:ascii="Times" w:hAnsi="Times"/>
        </w:rPr>
        <w:t>, P</w:t>
      </w:r>
      <w:r w:rsidR="001A6315">
        <w:rPr>
          <w:rFonts w:ascii="Times" w:hAnsi="Times"/>
        </w:rPr>
        <w:t>3</w:t>
      </w:r>
      <w:r w:rsidR="00C54CF4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="00C54CF4">
        <w:rPr>
          <w:rFonts w:ascii="Times" w:hAnsi="Times"/>
        </w:rPr>
        <w:t xml:space="preserve">minimal labyrinth atrophy </w:t>
      </w:r>
    </w:p>
    <w:p w14:paraId="0025D5B3" w14:textId="5BE8C92A" w:rsidR="006A28B0" w:rsidRDefault="006A28B0" w:rsidP="00FE2EAB">
      <w:pPr>
        <w:rPr>
          <w:rFonts w:ascii="Times" w:hAnsi="Times"/>
        </w:rPr>
      </w:pPr>
      <w:r w:rsidRPr="006A28B0">
        <w:rPr>
          <w:rFonts w:ascii="Times" w:hAnsi="Times"/>
          <w:highlight w:val="yellow"/>
        </w:rPr>
        <w:t>187-02 P1</w:t>
      </w:r>
    </w:p>
    <w:p w14:paraId="0C7A24B5" w14:textId="77777777" w:rsidR="006A28B0" w:rsidRDefault="006A28B0" w:rsidP="00FE2EAB">
      <w:pPr>
        <w:rPr>
          <w:rFonts w:ascii="Times" w:hAnsi="Times"/>
        </w:rPr>
      </w:pPr>
    </w:p>
    <w:p w14:paraId="6B74F31A" w14:textId="6991242E" w:rsidR="008D2D9F" w:rsidRDefault="00680903" w:rsidP="00FE2EAB">
      <w:pPr>
        <w:rPr>
          <w:rFonts w:ascii="Times" w:hAnsi="Times"/>
        </w:rPr>
      </w:pPr>
      <w:r w:rsidRPr="005169C1">
        <w:rPr>
          <w:rFonts w:ascii="Times" w:hAnsi="Times"/>
        </w:rPr>
        <w:t xml:space="preserve">188-02 </w:t>
      </w:r>
    </w:p>
    <w:p w14:paraId="3FD273A2" w14:textId="32984FBB" w:rsidR="00270ED1" w:rsidRDefault="00270ED1" w:rsidP="00FE2EAB">
      <w:pPr>
        <w:rPr>
          <w:rFonts w:ascii="Times" w:hAnsi="Times"/>
        </w:rPr>
      </w:pPr>
      <w:r>
        <w:rPr>
          <w:rFonts w:ascii="Times" w:hAnsi="Times"/>
        </w:rPr>
        <w:t>P1-P8</w:t>
      </w:r>
      <w:r w:rsidR="008D2D9F">
        <w:rPr>
          <w:rFonts w:ascii="Times" w:hAnsi="Times"/>
        </w:rPr>
        <w:t xml:space="preserve">: </w:t>
      </w:r>
      <w:r>
        <w:rPr>
          <w:rFonts w:ascii="Times" w:hAnsi="Times"/>
        </w:rPr>
        <w:t xml:space="preserve">diffuse </w:t>
      </w:r>
      <w:r w:rsidR="008D2D9F">
        <w:rPr>
          <w:rFonts w:ascii="Times" w:hAnsi="Times"/>
        </w:rPr>
        <w:t>mild</w:t>
      </w:r>
      <w:r>
        <w:rPr>
          <w:rFonts w:ascii="Times" w:hAnsi="Times"/>
        </w:rPr>
        <w:t xml:space="preserve"> labyrinth congestion </w:t>
      </w:r>
    </w:p>
    <w:p w14:paraId="693E7C26" w14:textId="3A7AA687" w:rsidR="008D2D9F" w:rsidRPr="008D2D9F" w:rsidRDefault="004D25C3" w:rsidP="00FE2EAB">
      <w:pPr>
        <w:rPr>
          <w:rFonts w:ascii="Times" w:hAnsi="Times"/>
        </w:rPr>
      </w:pPr>
      <w:r w:rsidRPr="008D2D9F">
        <w:rPr>
          <w:rFonts w:ascii="Times" w:hAnsi="Times"/>
        </w:rPr>
        <w:t>P</w:t>
      </w:r>
      <w:r w:rsidR="00FE2EAB" w:rsidRPr="008D2D9F">
        <w:rPr>
          <w:rFonts w:ascii="Times" w:hAnsi="Times"/>
        </w:rPr>
        <w:t>2</w:t>
      </w:r>
      <w:r w:rsidR="008D2D9F" w:rsidRPr="008D2D9F">
        <w:rPr>
          <w:rFonts w:ascii="Times" w:hAnsi="Times"/>
        </w:rPr>
        <w:t xml:space="preserve"> gross: </w:t>
      </w:r>
      <w:r w:rsidR="00023DD0">
        <w:rPr>
          <w:rFonts w:ascii="Times" w:hAnsi="Times"/>
        </w:rPr>
        <w:t>p</w:t>
      </w:r>
      <w:r w:rsidR="00FE2EAB" w:rsidRPr="008D2D9F">
        <w:rPr>
          <w:rFonts w:ascii="Times" w:hAnsi="Times"/>
        </w:rPr>
        <w:t>lacenta increased in size. Embryo is pale</w:t>
      </w:r>
    </w:p>
    <w:p w14:paraId="427D902F" w14:textId="22225920" w:rsidR="00FE2EAB" w:rsidRDefault="004D25C3" w:rsidP="00FE2EAB">
      <w:pPr>
        <w:rPr>
          <w:rFonts w:ascii="Times" w:hAnsi="Times"/>
        </w:rPr>
      </w:pPr>
      <w:r w:rsidRPr="008D2D9F">
        <w:rPr>
          <w:rFonts w:ascii="Times" w:hAnsi="Times"/>
        </w:rPr>
        <w:t>P</w:t>
      </w:r>
      <w:r w:rsidR="00FE2EAB" w:rsidRPr="008D2D9F">
        <w:rPr>
          <w:rFonts w:ascii="Times" w:hAnsi="Times"/>
        </w:rPr>
        <w:t>7</w:t>
      </w:r>
      <w:r w:rsidR="008D2D9F" w:rsidRPr="008D2D9F">
        <w:rPr>
          <w:rFonts w:ascii="Times" w:hAnsi="Times"/>
        </w:rPr>
        <w:t xml:space="preserve"> gross: </w:t>
      </w:r>
      <w:r w:rsidR="00023DD0">
        <w:rPr>
          <w:rFonts w:ascii="Times" w:hAnsi="Times"/>
        </w:rPr>
        <w:t>e</w:t>
      </w:r>
      <w:r w:rsidR="00FE2EAB" w:rsidRPr="008D2D9F">
        <w:rPr>
          <w:rFonts w:ascii="Times" w:hAnsi="Times"/>
        </w:rPr>
        <w:t>nlarged placenta</w:t>
      </w:r>
      <w:r w:rsidR="00270ED1" w:rsidRPr="008D2D9F">
        <w:rPr>
          <w:rFonts w:ascii="Times" w:hAnsi="Times"/>
        </w:rPr>
        <w:t xml:space="preserve"> </w:t>
      </w:r>
    </w:p>
    <w:p w14:paraId="1AC1E809" w14:textId="482B4E34" w:rsidR="000E73EE" w:rsidRPr="005169C1" w:rsidRDefault="000E73EE" w:rsidP="00FE2EAB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188-02 P5 &amp; P8</w:t>
      </w:r>
    </w:p>
    <w:p w14:paraId="527BE6A7" w14:textId="54661CC3" w:rsidR="00680903" w:rsidRPr="005169C1" w:rsidRDefault="00680903" w:rsidP="00680903">
      <w:pPr>
        <w:rPr>
          <w:rFonts w:ascii="Times" w:hAnsi="Times"/>
        </w:rPr>
      </w:pPr>
    </w:p>
    <w:p w14:paraId="5ECC3AAD" w14:textId="77777777" w:rsidR="00F2171A" w:rsidRPr="005169C1" w:rsidRDefault="00F2171A" w:rsidP="00973BCD">
      <w:pPr>
        <w:rPr>
          <w:rFonts w:ascii="Times" w:hAnsi="Times"/>
          <w:b/>
          <w:u w:val="single"/>
        </w:rPr>
      </w:pPr>
    </w:p>
    <w:p w14:paraId="332B60F1" w14:textId="73DF7659" w:rsidR="00973BCD" w:rsidRPr="005169C1" w:rsidRDefault="00973BCD" w:rsidP="00973BCD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1mg/kg/day</w:t>
      </w:r>
    </w:p>
    <w:p w14:paraId="2232C6D5" w14:textId="44DEDC11" w:rsidR="00973BCD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187-04: </w:t>
      </w:r>
      <w:r w:rsidR="00133E5C" w:rsidRPr="005169C1">
        <w:rPr>
          <w:rFonts w:ascii="Times" w:hAnsi="Times"/>
        </w:rPr>
        <w:t>P1-P5: WNL</w:t>
      </w:r>
    </w:p>
    <w:p w14:paraId="58BC04AC" w14:textId="77777777" w:rsidR="006A28B0" w:rsidRPr="005169C1" w:rsidRDefault="006A28B0" w:rsidP="00973BCD">
      <w:pPr>
        <w:rPr>
          <w:rFonts w:ascii="Times" w:hAnsi="Times"/>
        </w:rPr>
      </w:pPr>
    </w:p>
    <w:p w14:paraId="1102A596" w14:textId="400C2E53" w:rsidR="00973BCD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187-05: </w:t>
      </w:r>
      <w:r w:rsidR="00133E5C" w:rsidRPr="005169C1">
        <w:rPr>
          <w:rFonts w:ascii="Times" w:hAnsi="Times"/>
        </w:rPr>
        <w:t>P1-P8: WNL</w:t>
      </w:r>
    </w:p>
    <w:p w14:paraId="2E59F8F3" w14:textId="77777777" w:rsidR="006A28B0" w:rsidRPr="005169C1" w:rsidRDefault="006A28B0" w:rsidP="00973BCD">
      <w:pPr>
        <w:rPr>
          <w:rFonts w:ascii="Times" w:hAnsi="Times"/>
        </w:rPr>
      </w:pPr>
    </w:p>
    <w:p w14:paraId="3FFA458C" w14:textId="4CB0511A" w:rsidR="00FA3F7B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187-06: </w:t>
      </w:r>
      <w:r w:rsidR="0087775B" w:rsidRPr="005169C1">
        <w:rPr>
          <w:rFonts w:ascii="Times" w:hAnsi="Times"/>
        </w:rPr>
        <w:t>P</w:t>
      </w:r>
      <w:r w:rsidR="00E538B4">
        <w:rPr>
          <w:rFonts w:ascii="Times" w:hAnsi="Times"/>
        </w:rPr>
        <w:t>2</w:t>
      </w:r>
      <w:r w:rsidR="0087775B" w:rsidRPr="005169C1">
        <w:rPr>
          <w:rFonts w:ascii="Times" w:hAnsi="Times"/>
        </w:rPr>
        <w:t>-P6: WNL</w:t>
      </w:r>
      <w:r w:rsidR="00E57387" w:rsidRPr="005169C1">
        <w:rPr>
          <w:rFonts w:ascii="Times" w:hAnsi="Times"/>
        </w:rPr>
        <w:t xml:space="preserve"> </w:t>
      </w:r>
    </w:p>
    <w:p w14:paraId="23242F95" w14:textId="2AB87DAA" w:rsidR="006A28B0" w:rsidRDefault="006A28B0" w:rsidP="00973BCD">
      <w:pPr>
        <w:rPr>
          <w:rFonts w:ascii="Times" w:hAnsi="Times"/>
          <w:highlight w:val="yellow"/>
        </w:rPr>
      </w:pPr>
      <w:r w:rsidRPr="006A28B0">
        <w:rPr>
          <w:rFonts w:ascii="Times" w:hAnsi="Times"/>
          <w:highlight w:val="yellow"/>
        </w:rPr>
        <w:t>188-06 P7</w:t>
      </w:r>
      <w:r w:rsidR="000909DD">
        <w:rPr>
          <w:rFonts w:ascii="Times" w:hAnsi="Times"/>
          <w:highlight w:val="yellow"/>
        </w:rPr>
        <w:t xml:space="preserve"> (junctional zone nodule)</w:t>
      </w:r>
    </w:p>
    <w:p w14:paraId="5716CE9A" w14:textId="77777777" w:rsidR="006A28B0" w:rsidRDefault="006A28B0" w:rsidP="00973BCD">
      <w:pPr>
        <w:rPr>
          <w:rFonts w:ascii="Times" w:hAnsi="Times"/>
        </w:rPr>
      </w:pPr>
    </w:p>
    <w:p w14:paraId="73757722" w14:textId="77777777" w:rsidR="00FA3F7B" w:rsidRDefault="00E538B4" w:rsidP="00973BCD">
      <w:pPr>
        <w:rPr>
          <w:rFonts w:ascii="Times" w:hAnsi="Times"/>
          <w:highlight w:val="cyan"/>
        </w:rPr>
      </w:pPr>
      <w:r w:rsidRPr="00FA3F7B">
        <w:rPr>
          <w:rFonts w:ascii="Times" w:hAnsi="Times"/>
        </w:rPr>
        <w:t>P1</w:t>
      </w:r>
      <w:r w:rsidR="00FA3F7B" w:rsidRPr="00FA3F7B">
        <w:rPr>
          <w:rFonts w:ascii="Times" w:hAnsi="Times"/>
        </w:rPr>
        <w:t xml:space="preserve"> gross: </w:t>
      </w:r>
      <w:r w:rsidR="00E57387" w:rsidRPr="00FA3F7B">
        <w:rPr>
          <w:rFonts w:ascii="Times" w:hAnsi="Times"/>
        </w:rPr>
        <w:t xml:space="preserve">Dark area of possible necrosis beside the placenta. Images were taken </w:t>
      </w:r>
    </w:p>
    <w:p w14:paraId="47DF8572" w14:textId="2100CE20" w:rsidR="00B263EB" w:rsidRDefault="00E538B4" w:rsidP="00502B2C">
      <w:pPr>
        <w:rPr>
          <w:rFonts w:ascii="Times" w:hAnsi="Times"/>
        </w:rPr>
      </w:pPr>
      <w:r w:rsidRPr="00E538B4">
        <w:rPr>
          <w:rFonts w:ascii="Times" w:hAnsi="Times"/>
        </w:rPr>
        <w:t xml:space="preserve">P1 </w:t>
      </w:r>
      <w:proofErr w:type="spellStart"/>
      <w:r w:rsidRPr="00E538B4">
        <w:rPr>
          <w:rFonts w:ascii="Times" w:hAnsi="Times"/>
        </w:rPr>
        <w:t>histo</w:t>
      </w:r>
      <w:proofErr w:type="spellEnd"/>
      <w:r w:rsidRPr="00E538B4">
        <w:rPr>
          <w:rFonts w:ascii="Times" w:hAnsi="Times"/>
        </w:rPr>
        <w:t xml:space="preserve"> correlate-large area of decidua and labyrinth necrosis</w:t>
      </w:r>
    </w:p>
    <w:p w14:paraId="36F075D8" w14:textId="77777777" w:rsidR="006A28B0" w:rsidRDefault="006A28B0" w:rsidP="00502B2C">
      <w:pPr>
        <w:rPr>
          <w:rFonts w:ascii="Times" w:hAnsi="Times"/>
        </w:rPr>
      </w:pPr>
    </w:p>
    <w:p w14:paraId="1714F8C9" w14:textId="22E29D55" w:rsidR="00B263EB" w:rsidRDefault="00973BCD" w:rsidP="00502B2C">
      <w:pPr>
        <w:rPr>
          <w:rFonts w:ascii="Times" w:hAnsi="Times"/>
        </w:rPr>
      </w:pPr>
      <w:r w:rsidRPr="005169C1">
        <w:rPr>
          <w:rFonts w:ascii="Times" w:hAnsi="Times"/>
        </w:rPr>
        <w:t xml:space="preserve">188-05: </w:t>
      </w:r>
      <w:r w:rsidR="00B263EB">
        <w:rPr>
          <w:rFonts w:ascii="Times" w:hAnsi="Times"/>
        </w:rPr>
        <w:t>P1-P7</w:t>
      </w:r>
    </w:p>
    <w:p w14:paraId="486BAAFE" w14:textId="2C86E4E0" w:rsidR="00FA3F7B" w:rsidRDefault="003F3B45" w:rsidP="00502B2C">
      <w:pPr>
        <w:rPr>
          <w:rFonts w:ascii="Times" w:hAnsi="Times"/>
        </w:rPr>
      </w:pPr>
      <w:r w:rsidRPr="005169C1">
        <w:rPr>
          <w:rFonts w:ascii="Times" w:hAnsi="Times"/>
        </w:rPr>
        <w:t xml:space="preserve">P1-P5: WNL </w:t>
      </w:r>
      <w:r w:rsidR="00767A98" w:rsidRPr="00767A98">
        <w:rPr>
          <w:rFonts w:ascii="Times" w:hAnsi="Times"/>
          <w:highlight w:val="yellow"/>
        </w:rPr>
        <w:t>P1 and P2?</w:t>
      </w:r>
    </w:p>
    <w:p w14:paraId="45931BA9" w14:textId="0756605E" w:rsidR="00FA3F7B" w:rsidRDefault="003F3B45" w:rsidP="00FA3F7B">
      <w:pPr>
        <w:rPr>
          <w:rFonts w:ascii="Times" w:hAnsi="Times"/>
        </w:rPr>
      </w:pPr>
      <w:r w:rsidRPr="005169C1">
        <w:rPr>
          <w:rFonts w:ascii="Times" w:hAnsi="Times"/>
        </w:rPr>
        <w:t>LP1: minimal atrophy</w:t>
      </w:r>
    </w:p>
    <w:p w14:paraId="72729378" w14:textId="77777777" w:rsidR="00FA3F7B" w:rsidRDefault="003F3B45" w:rsidP="00502B2C">
      <w:pPr>
        <w:rPr>
          <w:rFonts w:ascii="Times" w:hAnsi="Times"/>
        </w:rPr>
      </w:pPr>
      <w:r w:rsidRPr="005169C1">
        <w:rPr>
          <w:rFonts w:ascii="Times" w:hAnsi="Times"/>
        </w:rPr>
        <w:t xml:space="preserve">LP2: moderate atrophy, umbilical artery mild inflammation and minimal </w:t>
      </w:r>
      <w:r w:rsidR="000C366B" w:rsidRPr="005169C1">
        <w:rPr>
          <w:rFonts w:ascii="Times" w:hAnsi="Times"/>
        </w:rPr>
        <w:t xml:space="preserve">to marked </w:t>
      </w:r>
      <w:r w:rsidRPr="005169C1">
        <w:rPr>
          <w:rFonts w:ascii="Times" w:hAnsi="Times"/>
        </w:rPr>
        <w:t>necrosis</w:t>
      </w:r>
      <w:r w:rsidR="00502B2C" w:rsidRPr="005169C1">
        <w:rPr>
          <w:rFonts w:ascii="Times" w:hAnsi="Times"/>
        </w:rPr>
        <w:t xml:space="preserve"> </w:t>
      </w:r>
    </w:p>
    <w:p w14:paraId="73307BBF" w14:textId="41E5BF9A" w:rsidR="00502B2C" w:rsidRDefault="00FA3F7B" w:rsidP="00502B2C">
      <w:pPr>
        <w:rPr>
          <w:rFonts w:ascii="Times" w:hAnsi="Times"/>
        </w:rPr>
      </w:pPr>
      <w:r>
        <w:rPr>
          <w:rFonts w:ascii="Times" w:hAnsi="Times"/>
        </w:rPr>
        <w:t xml:space="preserve">Left horn gross: </w:t>
      </w:r>
      <w:r w:rsidR="00502B2C" w:rsidRPr="00FA3F7B">
        <w:rPr>
          <w:rFonts w:ascii="Times" w:hAnsi="Times"/>
        </w:rPr>
        <w:t>There was one early-death embryo on the left horn. Images were taken of the embryo and placenta. The placenta was collected for histology and placed in a cassette labeled “188-05-L-P2.” There was a remarkable placenta on the left horn that was imaged and collected for histology. It was placed in a cassette labeled “188-05-L-P1.”</w:t>
      </w:r>
    </w:p>
    <w:p w14:paraId="25F45282" w14:textId="77777777" w:rsidR="006A28B0" w:rsidRPr="005169C1" w:rsidRDefault="006A28B0" w:rsidP="00502B2C">
      <w:pPr>
        <w:rPr>
          <w:rFonts w:ascii="Times" w:hAnsi="Times"/>
        </w:rPr>
      </w:pPr>
    </w:p>
    <w:p w14:paraId="3B92C08B" w14:textId="17B6F034" w:rsidR="00361CBA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188-06: </w:t>
      </w:r>
      <w:r w:rsidR="00361CBA">
        <w:rPr>
          <w:rFonts w:ascii="Times" w:hAnsi="Times"/>
        </w:rPr>
        <w:t>P1-P7</w:t>
      </w:r>
    </w:p>
    <w:p w14:paraId="214981EA" w14:textId="77777777" w:rsidR="00361CBA" w:rsidRPr="005169C1" w:rsidRDefault="00361CBA" w:rsidP="00361CBA">
      <w:pPr>
        <w:rPr>
          <w:rFonts w:ascii="Times" w:hAnsi="Times"/>
        </w:rPr>
      </w:pPr>
      <w:r w:rsidRPr="005169C1">
        <w:rPr>
          <w:rFonts w:ascii="Times" w:hAnsi="Times"/>
        </w:rPr>
        <w:t>P1-P6: WNL</w:t>
      </w:r>
    </w:p>
    <w:p w14:paraId="07AAD438" w14:textId="77777777" w:rsidR="00361CBA" w:rsidRDefault="00361CBA" w:rsidP="00361CBA">
      <w:pPr>
        <w:rPr>
          <w:rFonts w:ascii="Times" w:hAnsi="Times"/>
        </w:rPr>
      </w:pPr>
      <w:r w:rsidRPr="0016413E">
        <w:rPr>
          <w:rFonts w:ascii="Times" w:hAnsi="Times"/>
        </w:rPr>
        <w:t>P7-nodule of tissue from junctional zone</w:t>
      </w:r>
    </w:p>
    <w:p w14:paraId="3F9C0FAE" w14:textId="77777777" w:rsidR="00361CBA" w:rsidRDefault="00361CBA" w:rsidP="00361CBA">
      <w:pPr>
        <w:rPr>
          <w:rFonts w:ascii="Times" w:hAnsi="Times"/>
        </w:rPr>
      </w:pPr>
      <w:r w:rsidRPr="00FA3F7B">
        <w:rPr>
          <w:rFonts w:ascii="Times" w:hAnsi="Times"/>
        </w:rPr>
        <w:t>P7 gross: There was a growth on the side of the placenta from P7 noted at necropsy. Images were taken</w:t>
      </w:r>
      <w:r w:rsidRPr="005169C1">
        <w:rPr>
          <w:rFonts w:ascii="Times" w:hAnsi="Times"/>
        </w:rPr>
        <w:t xml:space="preserve"> </w:t>
      </w:r>
    </w:p>
    <w:p w14:paraId="4BB65C31" w14:textId="30EA4662" w:rsidR="00FA3F7B" w:rsidRDefault="00FA3F7B" w:rsidP="00973BCD">
      <w:pPr>
        <w:rPr>
          <w:rFonts w:ascii="Times" w:hAnsi="Times"/>
        </w:rPr>
      </w:pPr>
    </w:p>
    <w:p w14:paraId="264B0A43" w14:textId="77777777" w:rsidR="00973BCD" w:rsidRPr="005169C1" w:rsidRDefault="00973BCD" w:rsidP="00973BCD">
      <w:pPr>
        <w:rPr>
          <w:rFonts w:ascii="Times" w:hAnsi="Times"/>
        </w:rPr>
      </w:pPr>
    </w:p>
    <w:p w14:paraId="27D56EE1" w14:textId="77777777" w:rsidR="00973BCD" w:rsidRPr="005169C1" w:rsidRDefault="00973BCD" w:rsidP="00973BCD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5mg/kg/day</w:t>
      </w:r>
    </w:p>
    <w:p w14:paraId="420B6C9A" w14:textId="290E1DB8" w:rsidR="00973BCD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184-07: </w:t>
      </w:r>
      <w:r w:rsidR="00CE24C8" w:rsidRPr="005169C1">
        <w:rPr>
          <w:rFonts w:ascii="Times" w:hAnsi="Times"/>
        </w:rPr>
        <w:t>P1-P5: WNL</w:t>
      </w:r>
    </w:p>
    <w:p w14:paraId="1D96E32E" w14:textId="77777777" w:rsidR="006A28B0" w:rsidRPr="005169C1" w:rsidRDefault="006A28B0" w:rsidP="00973BCD">
      <w:pPr>
        <w:rPr>
          <w:rFonts w:ascii="Times" w:hAnsi="Times"/>
        </w:rPr>
      </w:pPr>
    </w:p>
    <w:p w14:paraId="4B5238FF" w14:textId="40960C31" w:rsidR="00973BCD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185-05: </w:t>
      </w:r>
      <w:r w:rsidR="00321086" w:rsidRPr="005169C1">
        <w:rPr>
          <w:rFonts w:ascii="Times" w:hAnsi="Times"/>
        </w:rPr>
        <w:t>P1-P6: WNL</w:t>
      </w:r>
    </w:p>
    <w:p w14:paraId="575E7B48" w14:textId="77777777" w:rsidR="006A28B0" w:rsidRPr="005169C1" w:rsidRDefault="006A28B0" w:rsidP="00973BCD">
      <w:pPr>
        <w:rPr>
          <w:rFonts w:ascii="Times" w:hAnsi="Times"/>
        </w:rPr>
      </w:pPr>
    </w:p>
    <w:p w14:paraId="391F00AD" w14:textId="77777777" w:rsidR="00FA3F7B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186-03: </w:t>
      </w:r>
      <w:r w:rsidR="00FA3F7B">
        <w:rPr>
          <w:rFonts w:ascii="Times" w:hAnsi="Times"/>
        </w:rPr>
        <w:t>P1-P6</w:t>
      </w:r>
    </w:p>
    <w:p w14:paraId="519AA641" w14:textId="77777777" w:rsidR="00FA3F7B" w:rsidRDefault="00321086" w:rsidP="00973BCD">
      <w:pPr>
        <w:rPr>
          <w:rFonts w:ascii="Times" w:hAnsi="Times"/>
        </w:rPr>
      </w:pPr>
      <w:r w:rsidRPr="005169C1">
        <w:rPr>
          <w:rFonts w:ascii="Times" w:hAnsi="Times"/>
        </w:rPr>
        <w:t>P1</w:t>
      </w:r>
      <w:r w:rsidR="00B35A9D" w:rsidRPr="005169C1">
        <w:rPr>
          <w:rFonts w:ascii="Times" w:hAnsi="Times"/>
        </w:rPr>
        <w:t>, P4, P5</w:t>
      </w:r>
      <w:r w:rsidRPr="005169C1">
        <w:rPr>
          <w:rFonts w:ascii="Times" w:hAnsi="Times"/>
        </w:rPr>
        <w:t>-mild labyrinth atrophy</w:t>
      </w:r>
    </w:p>
    <w:p w14:paraId="7642DFCE" w14:textId="095DCD76" w:rsidR="00FA3F7B" w:rsidRDefault="00321086" w:rsidP="00973BCD">
      <w:pPr>
        <w:rPr>
          <w:rFonts w:ascii="Times" w:hAnsi="Times"/>
        </w:rPr>
      </w:pPr>
      <w:r w:rsidRPr="005169C1">
        <w:rPr>
          <w:rFonts w:ascii="Times" w:hAnsi="Times"/>
        </w:rPr>
        <w:t>P3: I</w:t>
      </w:r>
      <w:r w:rsidR="00B263EB">
        <w:rPr>
          <w:rFonts w:ascii="Times" w:hAnsi="Times"/>
        </w:rPr>
        <w:t>ntravascular</w:t>
      </w:r>
      <w:r w:rsidRPr="005169C1">
        <w:rPr>
          <w:rFonts w:ascii="Times" w:hAnsi="Times"/>
        </w:rPr>
        <w:t xml:space="preserve"> thrombus in </w:t>
      </w:r>
      <w:r w:rsidR="0016413E" w:rsidRPr="005169C1">
        <w:rPr>
          <w:rFonts w:ascii="Times" w:hAnsi="Times"/>
        </w:rPr>
        <w:t>decidua</w:t>
      </w:r>
      <w:r w:rsidR="00B35A9D" w:rsidRPr="005169C1">
        <w:rPr>
          <w:rFonts w:ascii="Times" w:hAnsi="Times"/>
        </w:rPr>
        <w:t xml:space="preserve"> and labyrinth congestion</w:t>
      </w:r>
    </w:p>
    <w:p w14:paraId="2C615B71" w14:textId="5EAC5DEF" w:rsidR="00973BCD" w:rsidRDefault="00B35A9D" w:rsidP="00973BCD">
      <w:pPr>
        <w:rPr>
          <w:rFonts w:ascii="Times" w:hAnsi="Times"/>
        </w:rPr>
      </w:pPr>
      <w:r w:rsidRPr="005169C1">
        <w:rPr>
          <w:rFonts w:ascii="Times" w:hAnsi="Times"/>
        </w:rPr>
        <w:t>P2, P6: WNL</w:t>
      </w:r>
    </w:p>
    <w:p w14:paraId="159C7F6E" w14:textId="77777777" w:rsidR="006A28B0" w:rsidRPr="005169C1" w:rsidRDefault="006A28B0" w:rsidP="00973BCD">
      <w:pPr>
        <w:rPr>
          <w:rFonts w:ascii="Times" w:hAnsi="Times"/>
        </w:rPr>
      </w:pPr>
    </w:p>
    <w:p w14:paraId="4AF1951D" w14:textId="77777777" w:rsidR="00FA3F7B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187-08: </w:t>
      </w:r>
      <w:r w:rsidR="00B7066A" w:rsidRPr="005169C1">
        <w:rPr>
          <w:rFonts w:ascii="Times" w:hAnsi="Times"/>
        </w:rPr>
        <w:t>P1-P8</w:t>
      </w:r>
    </w:p>
    <w:p w14:paraId="35BB5658" w14:textId="77777777" w:rsidR="00FA3F7B" w:rsidRDefault="00FA3F7B" w:rsidP="00973BCD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="00B7066A" w:rsidRPr="005169C1">
        <w:rPr>
          <w:rFonts w:ascii="Times" w:hAnsi="Times"/>
        </w:rPr>
        <w:t xml:space="preserve">moderate diffuse congestion, </w:t>
      </w:r>
    </w:p>
    <w:p w14:paraId="2DFDB87F" w14:textId="2FD15E20" w:rsidR="00973BCD" w:rsidRDefault="00FA3F7B" w:rsidP="00973BCD">
      <w:pPr>
        <w:rPr>
          <w:rFonts w:ascii="Times" w:hAnsi="Times"/>
        </w:rPr>
      </w:pPr>
      <w:r w:rsidRPr="00FA3F7B">
        <w:rPr>
          <w:rFonts w:ascii="Times" w:hAnsi="Times"/>
        </w:rPr>
        <w:t xml:space="preserve">P1-P8 gross: </w:t>
      </w:r>
      <w:r w:rsidR="00FE2EAB" w:rsidRPr="00FA3F7B">
        <w:rPr>
          <w:rFonts w:ascii="Times" w:hAnsi="Times"/>
        </w:rPr>
        <w:t>Edema seen in the mammary area / edema in abdominal cavity when opened</w:t>
      </w:r>
    </w:p>
    <w:p w14:paraId="0E14D030" w14:textId="659390B0" w:rsidR="006A28B0" w:rsidRDefault="006A28B0" w:rsidP="00973BCD">
      <w:pPr>
        <w:rPr>
          <w:rFonts w:ascii="Times" w:hAnsi="Times"/>
          <w:highlight w:val="yellow"/>
        </w:rPr>
      </w:pPr>
      <w:r w:rsidRPr="00E77E1C">
        <w:rPr>
          <w:rFonts w:ascii="Times" w:hAnsi="Times"/>
          <w:highlight w:val="yellow"/>
        </w:rPr>
        <w:t xml:space="preserve">187-08 P1-P8 </w:t>
      </w:r>
    </w:p>
    <w:p w14:paraId="71204C19" w14:textId="77777777" w:rsidR="006A28B0" w:rsidRPr="005169C1" w:rsidRDefault="006A28B0" w:rsidP="00973BCD">
      <w:pPr>
        <w:rPr>
          <w:rFonts w:ascii="Times" w:hAnsi="Times"/>
        </w:rPr>
      </w:pPr>
    </w:p>
    <w:p w14:paraId="1DF35C8B" w14:textId="77777777" w:rsidR="00FA3F7B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188-09: </w:t>
      </w:r>
      <w:r w:rsidR="00B7066A" w:rsidRPr="005169C1">
        <w:rPr>
          <w:rFonts w:ascii="Times" w:hAnsi="Times"/>
        </w:rPr>
        <w:t>P1-P9</w:t>
      </w:r>
    </w:p>
    <w:p w14:paraId="5F7AE554" w14:textId="77777777" w:rsidR="00FA3F7B" w:rsidRDefault="00FA3F7B" w:rsidP="00973BCD">
      <w:pPr>
        <w:rPr>
          <w:rFonts w:ascii="Times" w:hAnsi="Times"/>
        </w:rPr>
      </w:pPr>
      <w:r>
        <w:rPr>
          <w:rFonts w:ascii="Times" w:hAnsi="Times"/>
        </w:rPr>
        <w:t xml:space="preserve">P1-P9: </w:t>
      </w:r>
      <w:r w:rsidR="00B7066A" w:rsidRPr="005169C1">
        <w:rPr>
          <w:rFonts w:ascii="Times" w:hAnsi="Times"/>
        </w:rPr>
        <w:t>mild diffuse congestion</w:t>
      </w:r>
      <w:r w:rsidR="00502B2C" w:rsidRPr="005169C1">
        <w:rPr>
          <w:rFonts w:ascii="Times" w:hAnsi="Times"/>
        </w:rPr>
        <w:t xml:space="preserve"> </w:t>
      </w:r>
    </w:p>
    <w:p w14:paraId="66F83C57" w14:textId="5C846B97" w:rsidR="00502B2C" w:rsidRDefault="00FA3F7B" w:rsidP="00973BCD">
      <w:pPr>
        <w:rPr>
          <w:rFonts w:ascii="Times" w:hAnsi="Times"/>
        </w:rPr>
      </w:pPr>
      <w:r w:rsidRPr="00FA3F7B">
        <w:rPr>
          <w:rFonts w:ascii="Times" w:hAnsi="Times"/>
        </w:rPr>
        <w:t xml:space="preserve">P1-P9 gross: </w:t>
      </w:r>
      <w:r w:rsidR="00502B2C" w:rsidRPr="00FA3F7B">
        <w:rPr>
          <w:rFonts w:ascii="Times" w:hAnsi="Times"/>
        </w:rPr>
        <w:t xml:space="preserve">There was excess fluid in the dam’s abdominal </w:t>
      </w:r>
      <w:r w:rsidR="0016413E" w:rsidRPr="00FA3F7B">
        <w:rPr>
          <w:rFonts w:ascii="Times" w:hAnsi="Times"/>
        </w:rPr>
        <w:t>cavity</w:t>
      </w:r>
      <w:r w:rsidR="0016413E">
        <w:rPr>
          <w:rFonts w:ascii="Times" w:hAnsi="Times"/>
        </w:rPr>
        <w:t>; There</w:t>
      </w:r>
      <w:r w:rsidR="00502B2C" w:rsidRPr="00FA3F7B">
        <w:rPr>
          <w:rFonts w:ascii="Times" w:hAnsi="Times"/>
        </w:rPr>
        <w:t xml:space="preserve"> was white foam coming out of the dam’s nose after sac</w:t>
      </w:r>
      <w:r>
        <w:rPr>
          <w:rFonts w:ascii="Times" w:hAnsi="Times"/>
        </w:rPr>
        <w:t xml:space="preserve">; </w:t>
      </w:r>
      <w:r w:rsidR="00502B2C" w:rsidRPr="00FA3F7B">
        <w:rPr>
          <w:rFonts w:ascii="Times" w:hAnsi="Times"/>
        </w:rPr>
        <w:t>The placentas were rounded and slightly puffy</w:t>
      </w:r>
    </w:p>
    <w:p w14:paraId="5F2077BD" w14:textId="77777777" w:rsidR="006A28B0" w:rsidRPr="005169C1" w:rsidRDefault="006A28B0" w:rsidP="00973BCD">
      <w:pPr>
        <w:rPr>
          <w:rFonts w:ascii="Times" w:hAnsi="Times"/>
        </w:rPr>
      </w:pPr>
    </w:p>
    <w:p w14:paraId="67006410" w14:textId="7D35BEC0" w:rsidR="00FA3F7B" w:rsidRDefault="00973BCD" w:rsidP="00973BCD">
      <w:pPr>
        <w:rPr>
          <w:rFonts w:ascii="Times" w:hAnsi="Times"/>
        </w:rPr>
      </w:pPr>
      <w:r w:rsidRPr="005169C1">
        <w:rPr>
          <w:rFonts w:ascii="Times" w:hAnsi="Times"/>
        </w:rPr>
        <w:t xml:space="preserve">188-10: </w:t>
      </w:r>
      <w:r w:rsidR="00FA3F7B">
        <w:rPr>
          <w:rFonts w:ascii="Times" w:hAnsi="Times"/>
        </w:rPr>
        <w:t>P1-P5</w:t>
      </w:r>
    </w:p>
    <w:p w14:paraId="67BB87ED" w14:textId="145468C9" w:rsidR="00FA3F7B" w:rsidRDefault="00FA1F14" w:rsidP="00973BCD">
      <w:pPr>
        <w:rPr>
          <w:rFonts w:ascii="Times" w:hAnsi="Times"/>
        </w:rPr>
      </w:pPr>
      <w:r w:rsidRPr="005169C1">
        <w:rPr>
          <w:rFonts w:ascii="Times" w:hAnsi="Times"/>
        </w:rPr>
        <w:t>P1-</w:t>
      </w:r>
      <w:r w:rsidR="003D5C8A" w:rsidRPr="005169C1">
        <w:rPr>
          <w:rFonts w:ascii="Times" w:hAnsi="Times"/>
        </w:rPr>
        <w:t>P5: mild diffuse congestion</w:t>
      </w:r>
      <w:r w:rsidR="00502B2C" w:rsidRPr="005169C1">
        <w:rPr>
          <w:rFonts w:ascii="Times" w:hAnsi="Times"/>
        </w:rPr>
        <w:t xml:space="preserve"> </w:t>
      </w:r>
    </w:p>
    <w:p w14:paraId="646312B3" w14:textId="78435BB0" w:rsidR="00973BCD" w:rsidRPr="005169C1" w:rsidRDefault="00FA3F7B" w:rsidP="00973BCD">
      <w:pPr>
        <w:rPr>
          <w:rFonts w:ascii="Times" w:hAnsi="Times"/>
        </w:rPr>
      </w:pPr>
      <w:r w:rsidRPr="00FA3F7B">
        <w:rPr>
          <w:rFonts w:ascii="Times" w:hAnsi="Times"/>
        </w:rPr>
        <w:t xml:space="preserve">P1-P5 gross: </w:t>
      </w:r>
      <w:r w:rsidR="00502B2C" w:rsidRPr="00FA3F7B">
        <w:rPr>
          <w:rFonts w:ascii="Times" w:hAnsi="Times"/>
        </w:rPr>
        <w:t>There was excess fluid in the dam’s abdominal cavity</w:t>
      </w:r>
    </w:p>
    <w:p w14:paraId="43B4E780" w14:textId="77777777" w:rsidR="00680903" w:rsidRPr="005169C1" w:rsidRDefault="00680903">
      <w:pPr>
        <w:rPr>
          <w:rFonts w:ascii="Times" w:hAnsi="Times"/>
        </w:rPr>
      </w:pPr>
    </w:p>
    <w:sectPr w:rsidR="00680903" w:rsidRPr="005169C1" w:rsidSect="00777CC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D43" w14:textId="77777777" w:rsidR="00F320CD" w:rsidRDefault="00F320CD" w:rsidP="00691362">
      <w:r>
        <w:separator/>
      </w:r>
    </w:p>
  </w:endnote>
  <w:endnote w:type="continuationSeparator" w:id="0">
    <w:p w14:paraId="3F4E3EF0" w14:textId="77777777" w:rsidR="00F320CD" w:rsidRDefault="00F320CD" w:rsidP="0069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892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94941" w14:textId="3ABFD705" w:rsidR="00F1625C" w:rsidRDefault="00F1625C" w:rsidP="00C02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BEB7AC" w14:textId="77777777" w:rsidR="00F1625C" w:rsidRDefault="00F1625C" w:rsidP="00691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2105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67939" w14:textId="318CB4A0" w:rsidR="00F1625C" w:rsidRDefault="00F1625C" w:rsidP="00C02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6304A8" w14:textId="77777777" w:rsidR="00F1625C" w:rsidRDefault="00F1625C" w:rsidP="00691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7A3F" w14:textId="77777777" w:rsidR="00F320CD" w:rsidRDefault="00F320CD" w:rsidP="00691362">
      <w:r>
        <w:separator/>
      </w:r>
    </w:p>
  </w:footnote>
  <w:footnote w:type="continuationSeparator" w:id="0">
    <w:p w14:paraId="34A2A4B0" w14:textId="77777777" w:rsidR="00F320CD" w:rsidRDefault="00F320CD" w:rsidP="0069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3932"/>
    <w:multiLevelType w:val="hybridMultilevel"/>
    <w:tmpl w:val="9FCE24A8"/>
    <w:lvl w:ilvl="0" w:tplc="1FDC8E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2D"/>
    <w:rsid w:val="0001443B"/>
    <w:rsid w:val="00015C5E"/>
    <w:rsid w:val="000163A5"/>
    <w:rsid w:val="0002146A"/>
    <w:rsid w:val="00023DD0"/>
    <w:rsid w:val="00024008"/>
    <w:rsid w:val="00025C93"/>
    <w:rsid w:val="00034BEA"/>
    <w:rsid w:val="00040729"/>
    <w:rsid w:val="000416E9"/>
    <w:rsid w:val="00044724"/>
    <w:rsid w:val="0004636A"/>
    <w:rsid w:val="00047443"/>
    <w:rsid w:val="00047C5A"/>
    <w:rsid w:val="00060D87"/>
    <w:rsid w:val="000615EC"/>
    <w:rsid w:val="00064F41"/>
    <w:rsid w:val="000669F3"/>
    <w:rsid w:val="00072DC5"/>
    <w:rsid w:val="000741FC"/>
    <w:rsid w:val="00074A09"/>
    <w:rsid w:val="00075CED"/>
    <w:rsid w:val="000808FA"/>
    <w:rsid w:val="0008385B"/>
    <w:rsid w:val="00086987"/>
    <w:rsid w:val="00087EE1"/>
    <w:rsid w:val="000909DD"/>
    <w:rsid w:val="00091622"/>
    <w:rsid w:val="0009398C"/>
    <w:rsid w:val="00094469"/>
    <w:rsid w:val="000B1FF6"/>
    <w:rsid w:val="000B5164"/>
    <w:rsid w:val="000B6755"/>
    <w:rsid w:val="000B773A"/>
    <w:rsid w:val="000C2055"/>
    <w:rsid w:val="000C366B"/>
    <w:rsid w:val="000C4D5B"/>
    <w:rsid w:val="000D1569"/>
    <w:rsid w:val="000D1BF8"/>
    <w:rsid w:val="000D2E62"/>
    <w:rsid w:val="000D426C"/>
    <w:rsid w:val="000D4660"/>
    <w:rsid w:val="000E0175"/>
    <w:rsid w:val="000E73EE"/>
    <w:rsid w:val="000F30A8"/>
    <w:rsid w:val="000F7293"/>
    <w:rsid w:val="0010457D"/>
    <w:rsid w:val="00110E52"/>
    <w:rsid w:val="00113003"/>
    <w:rsid w:val="001137F8"/>
    <w:rsid w:val="001138E3"/>
    <w:rsid w:val="001203AD"/>
    <w:rsid w:val="00133E5C"/>
    <w:rsid w:val="001340E7"/>
    <w:rsid w:val="00134FBE"/>
    <w:rsid w:val="00141CB6"/>
    <w:rsid w:val="001432D7"/>
    <w:rsid w:val="001477A8"/>
    <w:rsid w:val="00155722"/>
    <w:rsid w:val="001561D3"/>
    <w:rsid w:val="00160BA0"/>
    <w:rsid w:val="0016413E"/>
    <w:rsid w:val="001670FD"/>
    <w:rsid w:val="00172B72"/>
    <w:rsid w:val="00181017"/>
    <w:rsid w:val="00181408"/>
    <w:rsid w:val="001834EC"/>
    <w:rsid w:val="0018552A"/>
    <w:rsid w:val="0019351D"/>
    <w:rsid w:val="00195104"/>
    <w:rsid w:val="001A1130"/>
    <w:rsid w:val="001A4752"/>
    <w:rsid w:val="001A6315"/>
    <w:rsid w:val="001C46B5"/>
    <w:rsid w:val="001C552B"/>
    <w:rsid w:val="001D1FBE"/>
    <w:rsid w:val="001D5AA5"/>
    <w:rsid w:val="001D6E71"/>
    <w:rsid w:val="001E2F6F"/>
    <w:rsid w:val="001F5E76"/>
    <w:rsid w:val="001F6D9C"/>
    <w:rsid w:val="00204560"/>
    <w:rsid w:val="00204C98"/>
    <w:rsid w:val="00233CBF"/>
    <w:rsid w:val="00241903"/>
    <w:rsid w:val="002428B7"/>
    <w:rsid w:val="002429C4"/>
    <w:rsid w:val="00243944"/>
    <w:rsid w:val="00256115"/>
    <w:rsid w:val="00263448"/>
    <w:rsid w:val="00267E28"/>
    <w:rsid w:val="00270ED1"/>
    <w:rsid w:val="00281BAA"/>
    <w:rsid w:val="00285B20"/>
    <w:rsid w:val="00286C1E"/>
    <w:rsid w:val="0028799E"/>
    <w:rsid w:val="00293823"/>
    <w:rsid w:val="00294C42"/>
    <w:rsid w:val="002B0831"/>
    <w:rsid w:val="002B146C"/>
    <w:rsid w:val="002B1B66"/>
    <w:rsid w:val="002B2DB0"/>
    <w:rsid w:val="002B36B1"/>
    <w:rsid w:val="002B5979"/>
    <w:rsid w:val="002B7863"/>
    <w:rsid w:val="002C08B3"/>
    <w:rsid w:val="002C1027"/>
    <w:rsid w:val="002C5976"/>
    <w:rsid w:val="002C6204"/>
    <w:rsid w:val="002C69F1"/>
    <w:rsid w:val="002D1BB4"/>
    <w:rsid w:val="002E401A"/>
    <w:rsid w:val="002F5CD8"/>
    <w:rsid w:val="00314594"/>
    <w:rsid w:val="00321086"/>
    <w:rsid w:val="00321416"/>
    <w:rsid w:val="00331B33"/>
    <w:rsid w:val="00345EDC"/>
    <w:rsid w:val="00347B97"/>
    <w:rsid w:val="00350844"/>
    <w:rsid w:val="00356852"/>
    <w:rsid w:val="003569A8"/>
    <w:rsid w:val="00357934"/>
    <w:rsid w:val="00361CBA"/>
    <w:rsid w:val="00361FC8"/>
    <w:rsid w:val="00365CBA"/>
    <w:rsid w:val="003744A5"/>
    <w:rsid w:val="00381A3E"/>
    <w:rsid w:val="00384A03"/>
    <w:rsid w:val="00390810"/>
    <w:rsid w:val="00393D72"/>
    <w:rsid w:val="00395EF9"/>
    <w:rsid w:val="00397382"/>
    <w:rsid w:val="00397689"/>
    <w:rsid w:val="003A22DF"/>
    <w:rsid w:val="003A4D97"/>
    <w:rsid w:val="003B4DBE"/>
    <w:rsid w:val="003B7462"/>
    <w:rsid w:val="003C5398"/>
    <w:rsid w:val="003D5C8A"/>
    <w:rsid w:val="003D79E0"/>
    <w:rsid w:val="003E1B2A"/>
    <w:rsid w:val="003E4910"/>
    <w:rsid w:val="003E56C7"/>
    <w:rsid w:val="003F1855"/>
    <w:rsid w:val="003F1D30"/>
    <w:rsid w:val="003F3B45"/>
    <w:rsid w:val="003F6F15"/>
    <w:rsid w:val="003F7109"/>
    <w:rsid w:val="0040052A"/>
    <w:rsid w:val="0040235D"/>
    <w:rsid w:val="0040243A"/>
    <w:rsid w:val="0041789A"/>
    <w:rsid w:val="00420CE6"/>
    <w:rsid w:val="00426E50"/>
    <w:rsid w:val="00437EC7"/>
    <w:rsid w:val="00441733"/>
    <w:rsid w:val="00447596"/>
    <w:rsid w:val="00453083"/>
    <w:rsid w:val="00453CF0"/>
    <w:rsid w:val="00453FD2"/>
    <w:rsid w:val="0046344C"/>
    <w:rsid w:val="00463DC4"/>
    <w:rsid w:val="00467C7B"/>
    <w:rsid w:val="004713CC"/>
    <w:rsid w:val="004760F2"/>
    <w:rsid w:val="00482A48"/>
    <w:rsid w:val="00485BD6"/>
    <w:rsid w:val="00486D1A"/>
    <w:rsid w:val="00495012"/>
    <w:rsid w:val="004A2ACB"/>
    <w:rsid w:val="004A459F"/>
    <w:rsid w:val="004A59B0"/>
    <w:rsid w:val="004C2129"/>
    <w:rsid w:val="004D2405"/>
    <w:rsid w:val="004D25C3"/>
    <w:rsid w:val="004F022D"/>
    <w:rsid w:val="004F2725"/>
    <w:rsid w:val="00500403"/>
    <w:rsid w:val="0050041D"/>
    <w:rsid w:val="00502884"/>
    <w:rsid w:val="00502B2C"/>
    <w:rsid w:val="00511109"/>
    <w:rsid w:val="00514B6F"/>
    <w:rsid w:val="005169C1"/>
    <w:rsid w:val="005177C5"/>
    <w:rsid w:val="0052400A"/>
    <w:rsid w:val="00530458"/>
    <w:rsid w:val="00534834"/>
    <w:rsid w:val="00545796"/>
    <w:rsid w:val="00547BAC"/>
    <w:rsid w:val="005527FC"/>
    <w:rsid w:val="0055372E"/>
    <w:rsid w:val="00554219"/>
    <w:rsid w:val="00555DE3"/>
    <w:rsid w:val="00556BE3"/>
    <w:rsid w:val="00562397"/>
    <w:rsid w:val="00562927"/>
    <w:rsid w:val="00564281"/>
    <w:rsid w:val="0057472D"/>
    <w:rsid w:val="00576C0E"/>
    <w:rsid w:val="005821F6"/>
    <w:rsid w:val="005841F5"/>
    <w:rsid w:val="00585E4C"/>
    <w:rsid w:val="00597D58"/>
    <w:rsid w:val="005A05F8"/>
    <w:rsid w:val="005A207B"/>
    <w:rsid w:val="005A58B9"/>
    <w:rsid w:val="005A6613"/>
    <w:rsid w:val="005A6764"/>
    <w:rsid w:val="005B1626"/>
    <w:rsid w:val="005B66E5"/>
    <w:rsid w:val="005C3BDC"/>
    <w:rsid w:val="005C3CBC"/>
    <w:rsid w:val="005C4196"/>
    <w:rsid w:val="005D0510"/>
    <w:rsid w:val="005D2E1C"/>
    <w:rsid w:val="005D3D64"/>
    <w:rsid w:val="005D7715"/>
    <w:rsid w:val="005E12B1"/>
    <w:rsid w:val="005E5F3A"/>
    <w:rsid w:val="005F266A"/>
    <w:rsid w:val="005F2848"/>
    <w:rsid w:val="00600A1A"/>
    <w:rsid w:val="00600F09"/>
    <w:rsid w:val="0060223C"/>
    <w:rsid w:val="00603820"/>
    <w:rsid w:val="006070BF"/>
    <w:rsid w:val="006152C0"/>
    <w:rsid w:val="0061638B"/>
    <w:rsid w:val="00620AFC"/>
    <w:rsid w:val="00622A1F"/>
    <w:rsid w:val="00626235"/>
    <w:rsid w:val="00633E48"/>
    <w:rsid w:val="0063446C"/>
    <w:rsid w:val="006413E8"/>
    <w:rsid w:val="00646B28"/>
    <w:rsid w:val="00652056"/>
    <w:rsid w:val="006525B2"/>
    <w:rsid w:val="00656E41"/>
    <w:rsid w:val="00657CE2"/>
    <w:rsid w:val="00664C04"/>
    <w:rsid w:val="00665364"/>
    <w:rsid w:val="00680903"/>
    <w:rsid w:val="00681995"/>
    <w:rsid w:val="00682BFB"/>
    <w:rsid w:val="006871C6"/>
    <w:rsid w:val="0069059F"/>
    <w:rsid w:val="00691362"/>
    <w:rsid w:val="00693F8C"/>
    <w:rsid w:val="00694B7B"/>
    <w:rsid w:val="00694BD4"/>
    <w:rsid w:val="00695D3D"/>
    <w:rsid w:val="00695DCC"/>
    <w:rsid w:val="006A28B0"/>
    <w:rsid w:val="006A54B4"/>
    <w:rsid w:val="006B000E"/>
    <w:rsid w:val="006B7A5A"/>
    <w:rsid w:val="006C10FB"/>
    <w:rsid w:val="006C259E"/>
    <w:rsid w:val="006D03E6"/>
    <w:rsid w:val="006D2CE2"/>
    <w:rsid w:val="006D5740"/>
    <w:rsid w:val="006D69D0"/>
    <w:rsid w:val="006E00C1"/>
    <w:rsid w:val="006F18F8"/>
    <w:rsid w:val="00700FB3"/>
    <w:rsid w:val="00701500"/>
    <w:rsid w:val="00704BB3"/>
    <w:rsid w:val="00714D18"/>
    <w:rsid w:val="00715CB3"/>
    <w:rsid w:val="007169E5"/>
    <w:rsid w:val="00717A4A"/>
    <w:rsid w:val="00721D15"/>
    <w:rsid w:val="00736A36"/>
    <w:rsid w:val="00741C0C"/>
    <w:rsid w:val="0074237B"/>
    <w:rsid w:val="0074723D"/>
    <w:rsid w:val="007477DE"/>
    <w:rsid w:val="00747858"/>
    <w:rsid w:val="00751600"/>
    <w:rsid w:val="00760BF2"/>
    <w:rsid w:val="00763A76"/>
    <w:rsid w:val="00764A82"/>
    <w:rsid w:val="00767A98"/>
    <w:rsid w:val="00777CC0"/>
    <w:rsid w:val="0078190E"/>
    <w:rsid w:val="00783D90"/>
    <w:rsid w:val="00792910"/>
    <w:rsid w:val="0079590E"/>
    <w:rsid w:val="007A006D"/>
    <w:rsid w:val="007A60E8"/>
    <w:rsid w:val="007B09A6"/>
    <w:rsid w:val="007B16CD"/>
    <w:rsid w:val="007B5859"/>
    <w:rsid w:val="007B7838"/>
    <w:rsid w:val="007D02E4"/>
    <w:rsid w:val="007D0802"/>
    <w:rsid w:val="007D0C5F"/>
    <w:rsid w:val="007D2E8A"/>
    <w:rsid w:val="007D43FD"/>
    <w:rsid w:val="007E0B52"/>
    <w:rsid w:val="007E1429"/>
    <w:rsid w:val="007E2CBF"/>
    <w:rsid w:val="007E6702"/>
    <w:rsid w:val="007E763A"/>
    <w:rsid w:val="007F13A8"/>
    <w:rsid w:val="00800D92"/>
    <w:rsid w:val="0080382A"/>
    <w:rsid w:val="00804876"/>
    <w:rsid w:val="00813F21"/>
    <w:rsid w:val="008140EC"/>
    <w:rsid w:val="008143C5"/>
    <w:rsid w:val="008310F4"/>
    <w:rsid w:val="0083421D"/>
    <w:rsid w:val="00844FAE"/>
    <w:rsid w:val="008459D3"/>
    <w:rsid w:val="00847AD9"/>
    <w:rsid w:val="00855487"/>
    <w:rsid w:val="008671BF"/>
    <w:rsid w:val="00870F13"/>
    <w:rsid w:val="0087775B"/>
    <w:rsid w:val="00883389"/>
    <w:rsid w:val="00884B66"/>
    <w:rsid w:val="008926B9"/>
    <w:rsid w:val="00893B06"/>
    <w:rsid w:val="008A21E5"/>
    <w:rsid w:val="008B22AF"/>
    <w:rsid w:val="008B4B7C"/>
    <w:rsid w:val="008B7846"/>
    <w:rsid w:val="008C3445"/>
    <w:rsid w:val="008C4ED7"/>
    <w:rsid w:val="008C5476"/>
    <w:rsid w:val="008C562E"/>
    <w:rsid w:val="008C5CBE"/>
    <w:rsid w:val="008D2D9F"/>
    <w:rsid w:val="008D2F13"/>
    <w:rsid w:val="008D3183"/>
    <w:rsid w:val="008E0F06"/>
    <w:rsid w:val="008E0FE9"/>
    <w:rsid w:val="008E613E"/>
    <w:rsid w:val="008F248F"/>
    <w:rsid w:val="00900FA8"/>
    <w:rsid w:val="00901D94"/>
    <w:rsid w:val="009023F4"/>
    <w:rsid w:val="00907BB8"/>
    <w:rsid w:val="00917D0B"/>
    <w:rsid w:val="00921DDD"/>
    <w:rsid w:val="009334BD"/>
    <w:rsid w:val="009427A4"/>
    <w:rsid w:val="00943542"/>
    <w:rsid w:val="00954669"/>
    <w:rsid w:val="00957FCF"/>
    <w:rsid w:val="00964487"/>
    <w:rsid w:val="0097329D"/>
    <w:rsid w:val="00973BCD"/>
    <w:rsid w:val="00973C9A"/>
    <w:rsid w:val="00980CFB"/>
    <w:rsid w:val="00981235"/>
    <w:rsid w:val="00982B1A"/>
    <w:rsid w:val="00990BCD"/>
    <w:rsid w:val="0099275D"/>
    <w:rsid w:val="00996D81"/>
    <w:rsid w:val="009970FA"/>
    <w:rsid w:val="009A16E4"/>
    <w:rsid w:val="009A3911"/>
    <w:rsid w:val="009A6F0F"/>
    <w:rsid w:val="009A7395"/>
    <w:rsid w:val="009A78FB"/>
    <w:rsid w:val="009A7B7C"/>
    <w:rsid w:val="009B2702"/>
    <w:rsid w:val="009B6D1F"/>
    <w:rsid w:val="009C10E8"/>
    <w:rsid w:val="009C261E"/>
    <w:rsid w:val="009C3A82"/>
    <w:rsid w:val="009D2244"/>
    <w:rsid w:val="009D701E"/>
    <w:rsid w:val="009E3F93"/>
    <w:rsid w:val="009E51D2"/>
    <w:rsid w:val="009E7605"/>
    <w:rsid w:val="009F0FC5"/>
    <w:rsid w:val="009F47C9"/>
    <w:rsid w:val="009F52D8"/>
    <w:rsid w:val="009F55A4"/>
    <w:rsid w:val="009F752F"/>
    <w:rsid w:val="00A019C3"/>
    <w:rsid w:val="00A01C49"/>
    <w:rsid w:val="00A01EDF"/>
    <w:rsid w:val="00A07A46"/>
    <w:rsid w:val="00A11C29"/>
    <w:rsid w:val="00A13408"/>
    <w:rsid w:val="00A16E9A"/>
    <w:rsid w:val="00A27C94"/>
    <w:rsid w:val="00A362C8"/>
    <w:rsid w:val="00A471C3"/>
    <w:rsid w:val="00A542D0"/>
    <w:rsid w:val="00A67F00"/>
    <w:rsid w:val="00A70452"/>
    <w:rsid w:val="00A727A0"/>
    <w:rsid w:val="00A734D5"/>
    <w:rsid w:val="00A740DB"/>
    <w:rsid w:val="00A801A4"/>
    <w:rsid w:val="00A838FD"/>
    <w:rsid w:val="00A86FF6"/>
    <w:rsid w:val="00A905A1"/>
    <w:rsid w:val="00A906A7"/>
    <w:rsid w:val="00A90F23"/>
    <w:rsid w:val="00A9139C"/>
    <w:rsid w:val="00A94096"/>
    <w:rsid w:val="00AA3241"/>
    <w:rsid w:val="00AA35D6"/>
    <w:rsid w:val="00AA4527"/>
    <w:rsid w:val="00AB2C59"/>
    <w:rsid w:val="00AB4939"/>
    <w:rsid w:val="00AC3192"/>
    <w:rsid w:val="00AC354B"/>
    <w:rsid w:val="00AD0B75"/>
    <w:rsid w:val="00AE0ECF"/>
    <w:rsid w:val="00AF18DD"/>
    <w:rsid w:val="00AF392C"/>
    <w:rsid w:val="00AF3A82"/>
    <w:rsid w:val="00AF5F18"/>
    <w:rsid w:val="00B01A6B"/>
    <w:rsid w:val="00B04DB5"/>
    <w:rsid w:val="00B11EB8"/>
    <w:rsid w:val="00B176F6"/>
    <w:rsid w:val="00B22D31"/>
    <w:rsid w:val="00B263EB"/>
    <w:rsid w:val="00B32684"/>
    <w:rsid w:val="00B3446B"/>
    <w:rsid w:val="00B35A9D"/>
    <w:rsid w:val="00B37A93"/>
    <w:rsid w:val="00B509CB"/>
    <w:rsid w:val="00B6022D"/>
    <w:rsid w:val="00B65868"/>
    <w:rsid w:val="00B6740A"/>
    <w:rsid w:val="00B7066A"/>
    <w:rsid w:val="00B82EC2"/>
    <w:rsid w:val="00B85268"/>
    <w:rsid w:val="00B90177"/>
    <w:rsid w:val="00BA41C6"/>
    <w:rsid w:val="00BA49BA"/>
    <w:rsid w:val="00BA4C43"/>
    <w:rsid w:val="00BA7D10"/>
    <w:rsid w:val="00BB4471"/>
    <w:rsid w:val="00BB65A1"/>
    <w:rsid w:val="00BC4892"/>
    <w:rsid w:val="00BC6988"/>
    <w:rsid w:val="00BD3AA0"/>
    <w:rsid w:val="00BD5129"/>
    <w:rsid w:val="00BF0511"/>
    <w:rsid w:val="00BF4436"/>
    <w:rsid w:val="00BF5443"/>
    <w:rsid w:val="00BF5D31"/>
    <w:rsid w:val="00BF5E4B"/>
    <w:rsid w:val="00C01E3D"/>
    <w:rsid w:val="00C0293C"/>
    <w:rsid w:val="00C02E77"/>
    <w:rsid w:val="00C03854"/>
    <w:rsid w:val="00C0566A"/>
    <w:rsid w:val="00C06CE6"/>
    <w:rsid w:val="00C11984"/>
    <w:rsid w:val="00C15038"/>
    <w:rsid w:val="00C15E89"/>
    <w:rsid w:val="00C1744E"/>
    <w:rsid w:val="00C17499"/>
    <w:rsid w:val="00C20498"/>
    <w:rsid w:val="00C23D14"/>
    <w:rsid w:val="00C37F8A"/>
    <w:rsid w:val="00C40FBD"/>
    <w:rsid w:val="00C46266"/>
    <w:rsid w:val="00C54CF4"/>
    <w:rsid w:val="00C55E00"/>
    <w:rsid w:val="00C61EC1"/>
    <w:rsid w:val="00C64664"/>
    <w:rsid w:val="00C67377"/>
    <w:rsid w:val="00C71D28"/>
    <w:rsid w:val="00C75F03"/>
    <w:rsid w:val="00C804C0"/>
    <w:rsid w:val="00C839DB"/>
    <w:rsid w:val="00C873C3"/>
    <w:rsid w:val="00C902A7"/>
    <w:rsid w:val="00C93E5E"/>
    <w:rsid w:val="00C94B93"/>
    <w:rsid w:val="00CA00C2"/>
    <w:rsid w:val="00CA15DD"/>
    <w:rsid w:val="00CA556A"/>
    <w:rsid w:val="00CA6112"/>
    <w:rsid w:val="00CA729D"/>
    <w:rsid w:val="00CA7A75"/>
    <w:rsid w:val="00CB23F1"/>
    <w:rsid w:val="00CC10F4"/>
    <w:rsid w:val="00CC39DD"/>
    <w:rsid w:val="00CD119D"/>
    <w:rsid w:val="00CD62AC"/>
    <w:rsid w:val="00CE24C8"/>
    <w:rsid w:val="00CE4142"/>
    <w:rsid w:val="00CE6380"/>
    <w:rsid w:val="00CE6CB7"/>
    <w:rsid w:val="00CF1274"/>
    <w:rsid w:val="00CF6FFA"/>
    <w:rsid w:val="00D04E77"/>
    <w:rsid w:val="00D05A73"/>
    <w:rsid w:val="00D11541"/>
    <w:rsid w:val="00D12A40"/>
    <w:rsid w:val="00D1580E"/>
    <w:rsid w:val="00D17953"/>
    <w:rsid w:val="00D21F8A"/>
    <w:rsid w:val="00D22E32"/>
    <w:rsid w:val="00D25428"/>
    <w:rsid w:val="00D36D83"/>
    <w:rsid w:val="00D4338E"/>
    <w:rsid w:val="00D4579C"/>
    <w:rsid w:val="00D54C2A"/>
    <w:rsid w:val="00D56434"/>
    <w:rsid w:val="00D61A0B"/>
    <w:rsid w:val="00D61A7D"/>
    <w:rsid w:val="00D7010D"/>
    <w:rsid w:val="00D7642E"/>
    <w:rsid w:val="00D776A2"/>
    <w:rsid w:val="00D77CF3"/>
    <w:rsid w:val="00D87D1C"/>
    <w:rsid w:val="00D901E0"/>
    <w:rsid w:val="00D90332"/>
    <w:rsid w:val="00D91561"/>
    <w:rsid w:val="00D92982"/>
    <w:rsid w:val="00D96498"/>
    <w:rsid w:val="00DA092B"/>
    <w:rsid w:val="00DA15B9"/>
    <w:rsid w:val="00DB185D"/>
    <w:rsid w:val="00DC122E"/>
    <w:rsid w:val="00DC725B"/>
    <w:rsid w:val="00DD0172"/>
    <w:rsid w:val="00DD3DD2"/>
    <w:rsid w:val="00DD41D6"/>
    <w:rsid w:val="00DD5705"/>
    <w:rsid w:val="00DE181B"/>
    <w:rsid w:val="00DF28F6"/>
    <w:rsid w:val="00DF510E"/>
    <w:rsid w:val="00E12831"/>
    <w:rsid w:val="00E164E8"/>
    <w:rsid w:val="00E22E86"/>
    <w:rsid w:val="00E3672C"/>
    <w:rsid w:val="00E37878"/>
    <w:rsid w:val="00E42745"/>
    <w:rsid w:val="00E42CAC"/>
    <w:rsid w:val="00E43F7D"/>
    <w:rsid w:val="00E45B53"/>
    <w:rsid w:val="00E52722"/>
    <w:rsid w:val="00E538B4"/>
    <w:rsid w:val="00E57387"/>
    <w:rsid w:val="00E57CDA"/>
    <w:rsid w:val="00E71F28"/>
    <w:rsid w:val="00E740EF"/>
    <w:rsid w:val="00E77CCC"/>
    <w:rsid w:val="00E93283"/>
    <w:rsid w:val="00E95B2C"/>
    <w:rsid w:val="00E9656D"/>
    <w:rsid w:val="00EA46C5"/>
    <w:rsid w:val="00EB29F8"/>
    <w:rsid w:val="00EC62A4"/>
    <w:rsid w:val="00ED185F"/>
    <w:rsid w:val="00ED6445"/>
    <w:rsid w:val="00EE011D"/>
    <w:rsid w:val="00EE67B5"/>
    <w:rsid w:val="00EF1B8F"/>
    <w:rsid w:val="00EF2612"/>
    <w:rsid w:val="00F1625C"/>
    <w:rsid w:val="00F2171A"/>
    <w:rsid w:val="00F22624"/>
    <w:rsid w:val="00F24216"/>
    <w:rsid w:val="00F320CD"/>
    <w:rsid w:val="00F33B97"/>
    <w:rsid w:val="00F3402D"/>
    <w:rsid w:val="00F34883"/>
    <w:rsid w:val="00F3515C"/>
    <w:rsid w:val="00F35E8E"/>
    <w:rsid w:val="00F3657D"/>
    <w:rsid w:val="00F439A4"/>
    <w:rsid w:val="00F47BCF"/>
    <w:rsid w:val="00F47E89"/>
    <w:rsid w:val="00F508AB"/>
    <w:rsid w:val="00F56B41"/>
    <w:rsid w:val="00F56E1F"/>
    <w:rsid w:val="00F72B68"/>
    <w:rsid w:val="00F7716C"/>
    <w:rsid w:val="00F80470"/>
    <w:rsid w:val="00F923B1"/>
    <w:rsid w:val="00F93961"/>
    <w:rsid w:val="00FA0049"/>
    <w:rsid w:val="00FA04B8"/>
    <w:rsid w:val="00FA1F14"/>
    <w:rsid w:val="00FA3F7B"/>
    <w:rsid w:val="00FA5E5C"/>
    <w:rsid w:val="00FA7758"/>
    <w:rsid w:val="00FA7B79"/>
    <w:rsid w:val="00FB0AF0"/>
    <w:rsid w:val="00FB0F28"/>
    <w:rsid w:val="00FB2CCA"/>
    <w:rsid w:val="00FB3A06"/>
    <w:rsid w:val="00FC2D3E"/>
    <w:rsid w:val="00FD6AF3"/>
    <w:rsid w:val="00FD7446"/>
    <w:rsid w:val="00FE2EAB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92C7"/>
  <w14:defaultImageDpi w14:val="32767"/>
  <w15:chartTrackingRefBased/>
  <w15:docId w15:val="{69C83B8A-EE79-3547-81E2-A61E166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C04"/>
  </w:style>
  <w:style w:type="character" w:customStyle="1" w:styleId="cit">
    <w:name w:val="cit"/>
    <w:basedOn w:val="DefaultParagraphFont"/>
    <w:rsid w:val="00664C04"/>
  </w:style>
  <w:style w:type="paragraph" w:styleId="Footer">
    <w:name w:val="footer"/>
    <w:basedOn w:val="Normal"/>
    <w:link w:val="FooterChar"/>
    <w:uiPriority w:val="99"/>
    <w:unhideWhenUsed/>
    <w:rsid w:val="0069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62"/>
  </w:style>
  <w:style w:type="character" w:styleId="PageNumber">
    <w:name w:val="page number"/>
    <w:basedOn w:val="DefaultParagraphFont"/>
    <w:uiPriority w:val="99"/>
    <w:semiHidden/>
    <w:unhideWhenUsed/>
    <w:rsid w:val="00691362"/>
  </w:style>
  <w:style w:type="paragraph" w:styleId="ListParagraph">
    <w:name w:val="List Paragraph"/>
    <w:basedOn w:val="Normal"/>
    <w:uiPriority w:val="34"/>
    <w:qFormat/>
    <w:rsid w:val="00E5738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Susan (NIH/NIEHS) [E]</dc:creator>
  <cp:keywords/>
  <dc:description/>
  <cp:lastModifiedBy>Blake, Bevin (NIH/NIEHS) [F]</cp:lastModifiedBy>
  <cp:revision>2</cp:revision>
  <cp:lastPrinted>2018-11-26T14:40:00Z</cp:lastPrinted>
  <dcterms:created xsi:type="dcterms:W3CDTF">2019-01-30T16:47:00Z</dcterms:created>
  <dcterms:modified xsi:type="dcterms:W3CDTF">2019-01-30T16:47:00Z</dcterms:modified>
</cp:coreProperties>
</file>