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Heme Oxygenase 1, HO-1, BK286B10, Heme Oxygenase (Decycling), Heat Shock Protein 32-KD, EC 1.14.14.18 4, EC 1.14.99.3 48, HMOX1D, HSP32, HO1, HO.</w:t>
      </w:r>
    </w:p>
    <w:p>
      <w:pPr>
        <w:pStyle w:val="BodyText"/>
      </w:pPr>
      <w:r>
        <w:t xml:space="preserve">[</w:t>
      </w:r>
      <w:hyperlink r:id="rId20">
        <w:r>
          <w:rPr>
            <w:rStyle w:val="Hyperlink"/>
          </w:rPr>
          <w:t xml:space="preserve">https://www.genecards.org/cgi-bin/carddisp.pl?gene=HMOX1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Increased mRNA expression of Hmox1 (Heme Oxygenase 1) was observed in livers of rat and mouse models during cold ischemia and reperfusion injury. [PMID: 12773984, PMID: 15599312, PMID: 11386615, PMID: 26747958, PMID: 12832965, PMID: 15357006]</w:t>
      </w:r>
    </w:p>
    <w:p>
      <w:pPr>
        <w:numPr>
          <w:ilvl w:val="0"/>
          <w:numId w:val="1001"/>
        </w:numPr>
        <w:pStyle w:val="Compact"/>
      </w:pPr>
      <w:r>
        <w:t xml:space="preserve">Increased Hmox1 mRNA expression in the liver following endotoxin challenge with lipopolysaccharide (LPS) [PMID: 24148277, PMID: 11954834, PMID: 22100509, PMID: 21454555, PMID: 12419307, PMID: 34176941].</w:t>
      </w:r>
    </w:p>
    <w:p>
      <w:pPr>
        <w:numPr>
          <w:ilvl w:val="0"/>
          <w:numId w:val="1001"/>
        </w:numPr>
        <w:pStyle w:val="Compact"/>
      </w:pPr>
      <w:r>
        <w:t xml:space="preserve">Hmox1 mRNA expression was significantly increased in the liver after hemorrhagic shock [PMID: 12447872]. Hmox1 (Heme Oxygenase 1) mRNA expression increases in hepatocytes after hemorrhage and resuscitation (H/R) [PMID: 10509633, PMID: 10628624, PMID: 11283857].</w:t>
      </w:r>
    </w:p>
    <w:p>
      <w:pPr>
        <w:numPr>
          <w:ilvl w:val="0"/>
          <w:numId w:val="1001"/>
        </w:numPr>
        <w:pStyle w:val="Compact"/>
      </w:pPr>
      <w:r>
        <w:t xml:space="preserve">HO-1 mRNA expression in liver tissue was significantly increased in rats with bile duct ligation-induced cirrhosis compared to sham-operated livers [PMID: 12579534].</w:t>
      </w:r>
    </w:p>
    <w:p>
      <w:pPr>
        <w:numPr>
          <w:ilvl w:val="0"/>
          <w:numId w:val="1001"/>
        </w:numPr>
        <w:pStyle w:val="Compact"/>
      </w:pPr>
      <w:r>
        <w:t xml:space="preserve">Hmox1 mRNA expression was significantly increased in NASH (Non-alcoholic steatohepatitis) patients [PMID: 15763346].</w:t>
      </w:r>
    </w:p>
    <w:p>
      <w:pPr>
        <w:numPr>
          <w:ilvl w:val="0"/>
          <w:numId w:val="1001"/>
        </w:numPr>
        <w:pStyle w:val="Compact"/>
      </w:pPr>
      <w:r>
        <w:t xml:space="preserve">Steatotic livers exhibited lower expression of Hmox1 gene compared to disease-free livers [PMID: 33162398].</w:t>
      </w:r>
    </w:p>
    <w:p>
      <w:pPr>
        <w:numPr>
          <w:ilvl w:val="0"/>
          <w:numId w:val="1001"/>
        </w:numPr>
        <w:pStyle w:val="Compact"/>
      </w:pPr>
      <w:r>
        <w:t xml:space="preserve">Hepatic heme oxygenase-1 (Hmox1) mRNA was markedly upregulated in Eisai hyperbilirubinuria rats (EHBR) treated with tienilic acid [PMID: 16543292].</w:t>
      </w:r>
    </w:p>
    <w:p>
      <w:pPr>
        <w:numPr>
          <w:ilvl w:val="0"/>
          <w:numId w:val="1001"/>
        </w:numPr>
        <w:pStyle w:val="Compact"/>
      </w:pPr>
      <w:r>
        <w:t xml:space="preserve">Cecal ligation and puncture (CLP)-induced sepsis increased Hmox1 (HO-1) mRNA expression in the liver [PMID: 17889572].</w:t>
      </w:r>
    </w:p>
    <w:p>
      <w:pPr>
        <w:numPr>
          <w:ilvl w:val="0"/>
          <w:numId w:val="1001"/>
        </w:numPr>
        <w:pStyle w:val="Compact"/>
      </w:pPr>
      <w:r>
        <w:t xml:space="preserve">HO-1 (Hmox1) was highly up-regulated at transcriptional levels in the livers of acute liver failure (ALF) patients compared to controls [PMID: 15547665].</w:t>
      </w:r>
    </w:p>
    <w:p>
      <w:pPr>
        <w:numPr>
          <w:ilvl w:val="0"/>
          <w:numId w:val="1001"/>
        </w:numPr>
        <w:pStyle w:val="Compact"/>
      </w:pPr>
      <w:r>
        <w:t xml:space="preserve">Hmox1 (HO-1) mRNA expression was more than 4-fold lower in liver-biopsy samples from HCV-infected patients compared to control samples, and this decrease was specific to HCV infection among chronic liver diseases [PMID: 15319861].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P09601</w:t>
      </w:r>
    </w:p>
    <w:p>
      <w:pPr>
        <w:numPr>
          <w:ilvl w:val="0"/>
          <w:numId w:val="1002"/>
        </w:numPr>
        <w:pStyle w:val="Compact"/>
      </w:pPr>
      <w:r>
        <w:t xml:space="preserve">Size: 288 amino acids</w:t>
      </w:r>
    </w:p>
    <w:p>
      <w:pPr>
        <w:numPr>
          <w:ilvl w:val="0"/>
          <w:numId w:val="1002"/>
        </w:numPr>
        <w:pStyle w:val="Compact"/>
      </w:pPr>
      <w:r>
        <w:t xml:space="preserve">Molecular mass: 32819 Da</w:t>
      </w:r>
    </w:p>
    <w:p>
      <w:pPr>
        <w:numPr>
          <w:ilvl w:val="0"/>
          <w:numId w:val="1002"/>
        </w:numPr>
        <w:pStyle w:val="Compact"/>
      </w:pPr>
      <w:r>
        <w:t xml:space="preserve">Domains: Haem_Oase, Haem_Oase-like, Haem_Oase-like_multi-hlx, Haem_oxygenase_CS</w:t>
      </w:r>
    </w:p>
    <w:p>
      <w:pPr>
        <w:numPr>
          <w:ilvl w:val="0"/>
          <w:numId w:val="1002"/>
        </w:numPr>
        <w:pStyle w:val="Compact"/>
      </w:pPr>
      <w:r>
        <w:t xml:space="preserve">Blocks: Heme oxygenase</w:t>
      </w:r>
    </w:p>
    <w:p>
      <w:pPr>
        <w:numPr>
          <w:ilvl w:val="0"/>
          <w:numId w:val="1002"/>
        </w:numPr>
        <w:pStyle w:val="Compact"/>
      </w:pPr>
      <w:r>
        <w:t xml:space="preserve">Family: Belongs to the heme oxygenase family</w:t>
      </w:r>
    </w:p>
    <w:p>
      <w:pPr>
        <w:numPr>
          <w:ilvl w:val="0"/>
          <w:numId w:val="1002"/>
        </w:numPr>
        <w:pStyle w:val="Compact"/>
      </w:pPr>
      <w:r>
        <w:t xml:space="preserve">Hmox1 is an essential enzyme in heme catabolism that catalyzes the oxidative cleavage of heme at the alpha-methene bridge carbon, released as carbon monoxide (CO), to generate biliverdin IX alpha, while releasing the central heme iron chelate as ferrous iron [PMID: 7703255, PMID: 19556236, PMID: 11121422]. It affords protection against programmed cell death and this cytoprotective effect relies on its ability to catabolize free heme and prevent it from sensitizing cells to undergo apoptosis [PMID: 20055707]. During SARS-COV-2 infection, promotes SARS-CoV-2 ORF3A-mediated autophagy but is unlikely to be required for ORF3A-mediated induction of reticulophagy [PMID: 35239449].</w:t>
      </w:r>
    </w:p>
    <w:p>
      <w:pPr>
        <w:numPr>
          <w:ilvl w:val="0"/>
          <w:numId w:val="1002"/>
        </w:numPr>
        <w:pStyle w:val="Compact"/>
      </w:pPr>
      <w:r>
        <w:t xml:space="preserve">Akt/PKB phosphorylates HO-1 protein directly at 95 Ser188 and modulate its activity [PMID: 15581622].</w:t>
      </w:r>
    </w:p>
    <w:p>
      <w:pPr>
        <w:numPr>
          <w:ilvl w:val="0"/>
          <w:numId w:val="1002"/>
        </w:numPr>
        <w:pStyle w:val="Compact"/>
      </w:pPr>
      <w:r>
        <w:t xml:space="preserve">The transmembrane domain (TMS) at the C terminus is necessary for HO-1 oligomerization, and oligomerization is crucial for the stability and function of heme oxygenase-1 in the endoplasmic reticulum [PMID: 19556236].</w:t>
      </w:r>
    </w:p>
    <w:p>
      <w:pPr>
        <w:numPr>
          <w:ilvl w:val="0"/>
          <w:numId w:val="1002"/>
        </w:numPr>
        <w:pStyle w:val="Compact"/>
      </w:pPr>
      <w:r>
        <w:t xml:space="preserve">HO-1 expression has been regarded as an adaptive cellular response against inflammatory response and oxidative injury [PMID: 19617398].</w:t>
      </w:r>
    </w:p>
    <w:p>
      <w:pPr>
        <w:numPr>
          <w:ilvl w:val="0"/>
          <w:numId w:val="1002"/>
        </w:numPr>
        <w:pStyle w:val="Compact"/>
      </w:pPr>
      <w:r>
        <w:t xml:space="preserve">Heme oxygenase 1 is required for mammalian iron reutilization [PMID: 9380735].</w:t>
      </w:r>
    </w:p>
    <w:p>
      <w:pPr>
        <w:numPr>
          <w:ilvl w:val="0"/>
          <w:numId w:val="1002"/>
        </w:numPr>
        <w:pStyle w:val="Compact"/>
      </w:pPr>
      <w:r>
        <w:t xml:space="preserve">Hmox1 (heme oxygenase-1) catalyzes the degradation of heme to carbon monoxide (CO), ferrous iron, and biliverdin, which is then rapidly reduced to bilirubin by biliverdin reductase. [PMID: 33207934]</w:t>
      </w:r>
    </w:p>
    <w:bookmarkEnd w:id="23"/>
    <w:bookmarkStart w:id="31"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POR</w:t>
      </w:r>
      <w:r>
        <w:t xml:space="preserve"> </w:t>
      </w:r>
      <w:r>
        <w:t xml:space="preserve">NADPH–cytochrome P450 reductase; This enzyme is required for electron transfer from NADP to cytochrome P450 in microsomes. It can also provide electron transfer to heme oxygenase and cytochrome B5; Belongs to the NADPH–cytochrome P450 reductase family. In the C-terminal section; belongs to the flavoprotein pyridine nucleotide cytochrome reductase family. [</w:t>
      </w:r>
      <w:hyperlink r:id="rId24">
        <w:r>
          <w:rPr>
            <w:rStyle w:val="Hyperlink"/>
          </w:rPr>
          <w:t xml:space="preserve">https://string-db.org/newstring_cgi/show_edge_details.pl?identifiers=9606.ENSP00000216117 9606.ENSP00000419970</w:t>
        </w:r>
      </w:hyperlink>
      <w:r>
        <w:t xml:space="preserve">]</w:t>
      </w:r>
    </w:p>
    <w:bookmarkEnd w:id="25"/>
    <w:bookmarkStart w:id="30" w:name="interactions-with-text-mining-support"/>
    <w:p>
      <w:pPr>
        <w:pStyle w:val="Heading2"/>
      </w:pPr>
      <w:r>
        <w:t xml:space="preserve">Interactions with text mining support</w:t>
      </w:r>
    </w:p>
    <w:p>
      <w:pPr>
        <w:numPr>
          <w:ilvl w:val="0"/>
          <w:numId w:val="1004"/>
        </w:numPr>
        <w:pStyle w:val="Compact"/>
      </w:pPr>
      <w:r>
        <w:rPr>
          <w:bCs/>
          <w:b/>
        </w:rPr>
        <w:t xml:space="preserve">NQO1</w:t>
      </w:r>
      <w:r>
        <w:t xml:space="preserve"> </w:t>
      </w:r>
      <w:r>
        <w:t xml:space="preserve">NAD(P)H dehydrogenase [quinone] 1; The enzyme apparently serves as a quinone reductase in connection with conjugation reactions of hydroquinons involved in detoxification pathways as well as in biosynthetic processes such as the vitamin K-dependent gamma-carboxylation of glutamate residues in prothrombin synthesis. [</w:t>
      </w:r>
      <w:hyperlink r:id="rId26">
        <w:r>
          <w:rPr>
            <w:rStyle w:val="Hyperlink"/>
          </w:rPr>
          <w:t xml:space="preserve">https://string-db.org/newstring_cgi/show_edge_details.pl?identifiers=9606.ENSP00000216117 9606.ENSP00000319788</w:t>
        </w:r>
      </w:hyperlink>
      <w:r>
        <w:t xml:space="preserve">]</w:t>
      </w:r>
    </w:p>
    <w:p>
      <w:pPr>
        <w:numPr>
          <w:ilvl w:val="0"/>
          <w:numId w:val="1004"/>
        </w:numPr>
        <w:pStyle w:val="Compact"/>
      </w:pPr>
      <w:r>
        <w:rPr>
          <w:bCs/>
          <w:b/>
        </w:rPr>
        <w:t xml:space="preserve">KEAP1</w:t>
      </w:r>
      <w:r>
        <w:t xml:space="preserve"> </w:t>
      </w:r>
      <w:r>
        <w:t xml:space="preserve">Kelch-like ECH-associated protein 1; Substrate-specific adapter of a BCR (BTB-CUL3-RBX1) E3 ubiquitin ligase complex that regulates the response to oxidative stress by targeting NFE2L2/NRF2 for ubiquitination. KEAP1 acts as a key sensor of oxidative and electrophilic stress: in normal conditions, the BCR(KEAP1) complex mediates ubiquitination and degradation of NFE2L2/NRF2, a transcription factor regulating expression of many cytoprotective genes. [</w:t>
      </w:r>
      <w:hyperlink r:id="rId27">
        <w:r>
          <w:rPr>
            <w:rStyle w:val="Hyperlink"/>
          </w:rPr>
          <w:t xml:space="preserve">https://string-db.org/newstring_cgi/show_edge_details.pl?identifiers=9606.ENSP00000216117 9606.ENSP00000377245</w:t>
        </w:r>
      </w:hyperlink>
      <w:r>
        <w:t xml:space="preserve">]</w:t>
      </w:r>
    </w:p>
    <w:p>
      <w:pPr>
        <w:numPr>
          <w:ilvl w:val="0"/>
          <w:numId w:val="1004"/>
        </w:numPr>
        <w:pStyle w:val="Compact"/>
      </w:pPr>
      <w:r>
        <w:rPr>
          <w:bCs/>
          <w:b/>
        </w:rPr>
        <w:t xml:space="preserve">NFE2L2</w:t>
      </w:r>
      <w:r>
        <w:t xml:space="preserve"> </w:t>
      </w:r>
      <w:r>
        <w:t xml:space="preserve">Nuclear factor erythroid 2-related factor 2; Transcription factor that plays a key role in the response to oxidative stress: binds to antioxidant response (ARE) elements present in the promoter region of many cytoprotective genes, such as phase 2 detoxifying enzymes, and promotes their expression, thereby neutralizing reactive electrophiles. In normal conditions, ubiquitinated and degraded in the cytoplasm by the BCR(KEAP1) complex. [</w:t>
      </w:r>
      <w:hyperlink r:id="rId28">
        <w:r>
          <w:rPr>
            <w:rStyle w:val="Hyperlink"/>
          </w:rPr>
          <w:t xml:space="preserve">https://string-db.org/newstring_cgi/show_edge_details.pl?identifiers=9606.ENSP00000216117 9606.ENSP00000380252</w:t>
        </w:r>
      </w:hyperlink>
      <w:r>
        <w:t xml:space="preserve">]</w:t>
      </w:r>
    </w:p>
    <w:p>
      <w:pPr>
        <w:numPr>
          <w:ilvl w:val="0"/>
          <w:numId w:val="1004"/>
        </w:numPr>
        <w:pStyle w:val="Compact"/>
      </w:pPr>
      <w:r>
        <w:rPr>
          <w:bCs/>
          <w:b/>
        </w:rPr>
        <w:t xml:space="preserve">BLVRA</w:t>
      </w:r>
      <w:r>
        <w:t xml:space="preserve"> </w:t>
      </w:r>
      <w:r>
        <w:t xml:space="preserve">Biliverdin reductase A; Reduces the gamma-methene bridge of the open tetrapyrrole, biliverdin IX alpha, to bilirubin with the concomitant oxidation of a NADH or NADPH cofactor. [</w:t>
      </w:r>
      <w:hyperlink r:id="rId29">
        <w:r>
          <w:rPr>
            <w:rStyle w:val="Hyperlink"/>
          </w:rPr>
          <w:t xml:space="preserve">https://string-db.org/newstring_cgi/show_edge_details.pl?identifiers=9606.ENSP00000216117 9606.ENSP00000385757</w:t>
        </w:r>
      </w:hyperlink>
      <w:r>
        <w:t xml:space="preserve">]</w:t>
      </w:r>
    </w:p>
    <w:bookmarkEnd w:id="30"/>
    <w:bookmarkEnd w:id="31"/>
    <w:bookmarkStart w:id="8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https://www.genecards.org/cgi-bin/carddisp.pl?gene=HMOX1</w:t>
        </w:r>
      </w:hyperlink>
    </w:p>
    <w:p>
      <w:pPr>
        <w:numPr>
          <w:ilvl w:val="0"/>
          <w:numId w:val="1005"/>
        </w:numPr>
        <w:pStyle w:val="Compact"/>
      </w:pPr>
      <w:r>
        <w:t xml:space="preserve">Harmonizome (human):</w:t>
      </w:r>
      <w:r>
        <w:t xml:space="preserve"> </w:t>
      </w:r>
      <w:hyperlink r:id="rId32">
        <w:r>
          <w:rPr>
            <w:rStyle w:val="Hyperlink"/>
          </w:rPr>
          <w:t xml:space="preserve">https://maayanlab.cloud/Harmonizome/gene/HMOX1</w:t>
        </w:r>
      </w:hyperlink>
    </w:p>
    <w:p>
      <w:pPr>
        <w:numPr>
          <w:ilvl w:val="0"/>
          <w:numId w:val="1005"/>
        </w:numPr>
        <w:pStyle w:val="Compact"/>
      </w:pPr>
      <w:r>
        <w:t xml:space="preserve">NCBI (human):</w:t>
      </w:r>
      <w:r>
        <w:t xml:space="preserve"> </w:t>
      </w:r>
      <w:hyperlink r:id="rId33">
        <w:r>
          <w:rPr>
            <w:rStyle w:val="Hyperlink"/>
          </w:rPr>
          <w:t xml:space="preserve">https://www.ncbi.nlm.nih.gov/gene/3162</w:t>
        </w:r>
      </w:hyperlink>
    </w:p>
    <w:p>
      <w:pPr>
        <w:numPr>
          <w:ilvl w:val="0"/>
          <w:numId w:val="1005"/>
        </w:numPr>
        <w:pStyle w:val="Compact"/>
      </w:pPr>
      <w:r>
        <w:t xml:space="preserve">NCBI (rat):</w:t>
      </w:r>
      <w:r>
        <w:t xml:space="preserve"> </w:t>
      </w:r>
      <w:hyperlink r:id="rId34">
        <w:r>
          <w:rPr>
            <w:rStyle w:val="Hyperlink"/>
          </w:rPr>
          <w:t xml:space="preserve">https://www.ncbi.nlm.nih.gov/gene/24451</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https://useast.ensembl.org/Homo_sapiens/Gene/Summary?g=ENSG00000100292</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https://useast.ensembl.org/Rattus_norvegicus/Gene/Summary?g=ENSRNOG00000014117</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https://rgd.mcw.edu/rgdweb/report/gene/main.html?id=2806</w:t>
        </w:r>
      </w:hyperlink>
    </w:p>
    <w:p>
      <w:pPr>
        <w:numPr>
          <w:ilvl w:val="0"/>
          <w:numId w:val="1005"/>
        </w:numPr>
        <w:pStyle w:val="Compact"/>
      </w:pPr>
      <w:r>
        <w:t xml:space="preserve">Uniprot (human):</w:t>
      </w:r>
      <w:r>
        <w:t xml:space="preserve"> </w:t>
      </w:r>
      <w:hyperlink r:id="rId38">
        <w:r>
          <w:rPr>
            <w:rStyle w:val="Hyperlink"/>
          </w:rPr>
          <w:t xml:space="preserve">https://www.uniprot.org/uniprotkb/P09601</w:t>
        </w:r>
      </w:hyperlink>
    </w:p>
    <w:p>
      <w:pPr>
        <w:numPr>
          <w:ilvl w:val="0"/>
          <w:numId w:val="1005"/>
        </w:numPr>
        <w:pStyle w:val="Compact"/>
      </w:pPr>
      <w:r>
        <w:t xml:space="preserve">Uniprot (rat):</w:t>
      </w:r>
      <w:r>
        <w:t xml:space="preserve"> </w:t>
      </w:r>
      <w:hyperlink r:id="rId39">
        <w:r>
          <w:rPr>
            <w:rStyle w:val="Hyperlink"/>
          </w:rPr>
          <w:t xml:space="preserve">https://www.uniprot.org/uniprotkb/P06762</w:t>
        </w:r>
      </w:hyperlink>
    </w:p>
    <w:p>
      <w:pPr>
        <w:numPr>
          <w:ilvl w:val="0"/>
          <w:numId w:val="1005"/>
        </w:numPr>
        <w:pStyle w:val="Compact"/>
      </w:pPr>
      <w:r>
        <w:t xml:space="preserve">Wikigenes (human):</w:t>
      </w:r>
      <w:r>
        <w:t xml:space="preserve"> </w:t>
      </w:r>
      <w:hyperlink r:id="rId40">
        <w:r>
          <w:rPr>
            <w:rStyle w:val="Hyperlink"/>
          </w:rPr>
          <w:t xml:space="preserve">https://www.wikigenes.org/e/gene/e/3162.html</w:t>
        </w:r>
      </w:hyperlink>
    </w:p>
    <w:p>
      <w:pPr>
        <w:numPr>
          <w:ilvl w:val="0"/>
          <w:numId w:val="1005"/>
        </w:numPr>
        <w:pStyle w:val="Compact"/>
      </w:pPr>
      <w:r>
        <w:t xml:space="preserve">Wikigenes (rat):</w:t>
      </w:r>
      <w:r>
        <w:t xml:space="preserve"> </w:t>
      </w:r>
      <w:hyperlink r:id="rId41">
        <w:r>
          <w:rPr>
            <w:rStyle w:val="Hyperlink"/>
          </w:rPr>
          <w:t xml:space="preserve">https://www.wikigenes.org/e/gene/e/24451.html</w:t>
        </w:r>
      </w:hyperlink>
    </w:p>
    <w:p>
      <w:pPr>
        <w:numPr>
          <w:ilvl w:val="0"/>
          <w:numId w:val="1005"/>
        </w:numPr>
        <w:pStyle w:val="Compact"/>
      </w:pPr>
      <w:r>
        <w:t xml:space="preserve">Alphafold (human):</w:t>
      </w:r>
      <w:r>
        <w:t xml:space="preserve"> </w:t>
      </w:r>
      <w:hyperlink r:id="rId42">
        <w:r>
          <w:rPr>
            <w:rStyle w:val="Hyperlink"/>
          </w:rPr>
          <w:t xml:space="preserve">https://alphafold.ebi.ac.uk/entry/P09601</w:t>
        </w:r>
      </w:hyperlink>
    </w:p>
    <w:p>
      <w:pPr>
        <w:numPr>
          <w:ilvl w:val="0"/>
          <w:numId w:val="1005"/>
        </w:numPr>
        <w:pStyle w:val="Compact"/>
      </w:pPr>
      <w:r>
        <w:t xml:space="preserve">Alphafold (rat):</w:t>
      </w:r>
      <w:r>
        <w:t xml:space="preserve"> </w:t>
      </w:r>
      <w:hyperlink r:id="rId43">
        <w:r>
          <w:rPr>
            <w:rStyle w:val="Hyperlink"/>
          </w:rPr>
          <w:t xml:space="preserve">https://alphafold.ebi.ac.uk/entry/P06762</w:t>
        </w:r>
      </w:hyperlink>
    </w:p>
    <w:p>
      <w:pPr>
        <w:numPr>
          <w:ilvl w:val="0"/>
          <w:numId w:val="1005"/>
        </w:numPr>
        <w:pStyle w:val="Compact"/>
      </w:pPr>
      <w:r>
        <w:t xml:space="preserve">PDB (human):</w:t>
      </w:r>
      <w:r>
        <w:t xml:space="preserve"> </w:t>
      </w:r>
      <w:hyperlink r:id="rId44">
        <w:r>
          <w:rPr>
            <w:rStyle w:val="Hyperlink"/>
          </w:rPr>
          <w:t xml:space="preserve">https://www.rcsb.org/structure/1N3U</w:t>
        </w:r>
      </w:hyperlink>
      <w:r>
        <w:t xml:space="preserve">,</w:t>
      </w:r>
      <w:r>
        <w:t xml:space="preserve"> </w:t>
      </w:r>
      <w:hyperlink r:id="rId45">
        <w:r>
          <w:rPr>
            <w:rStyle w:val="Hyperlink"/>
          </w:rPr>
          <w:t xml:space="preserve">https://www.rcsb.org/structure/1N45</w:t>
        </w:r>
      </w:hyperlink>
      <w:r>
        <w:t xml:space="preserve">,</w:t>
      </w:r>
      <w:r>
        <w:t xml:space="preserve"> </w:t>
      </w:r>
      <w:hyperlink r:id="rId46">
        <w:r>
          <w:rPr>
            <w:rStyle w:val="Hyperlink"/>
          </w:rPr>
          <w:t xml:space="preserve">https://www.rcsb.org/structure/1NI6</w:t>
        </w:r>
      </w:hyperlink>
      <w:r>
        <w:t xml:space="preserve">,</w:t>
      </w:r>
      <w:r>
        <w:t xml:space="preserve"> </w:t>
      </w:r>
      <w:hyperlink r:id="rId47">
        <w:r>
          <w:rPr>
            <w:rStyle w:val="Hyperlink"/>
          </w:rPr>
          <w:t xml:space="preserve">https://www.rcsb.org/structure/1OZR</w:t>
        </w:r>
      </w:hyperlink>
      <w:r>
        <w:t xml:space="preserve">,</w:t>
      </w:r>
      <w:r>
        <w:t xml:space="preserve"> </w:t>
      </w:r>
      <w:hyperlink r:id="rId48">
        <w:r>
          <w:rPr>
            <w:rStyle w:val="Hyperlink"/>
          </w:rPr>
          <w:t xml:space="preserve">https://www.rcsb.org/structure/1OZW</w:t>
        </w:r>
      </w:hyperlink>
      <w:r>
        <w:t xml:space="preserve">,</w:t>
      </w:r>
      <w:r>
        <w:t xml:space="preserve"> </w:t>
      </w:r>
      <w:hyperlink r:id="rId49">
        <w:r>
          <w:rPr>
            <w:rStyle w:val="Hyperlink"/>
          </w:rPr>
          <w:t xml:space="preserve">https://www.rcsb.org/structure/1S13</w:t>
        </w:r>
      </w:hyperlink>
      <w:r>
        <w:t xml:space="preserve">,</w:t>
      </w:r>
      <w:r>
        <w:t xml:space="preserve"> </w:t>
      </w:r>
      <w:hyperlink r:id="rId50">
        <w:r>
          <w:rPr>
            <w:rStyle w:val="Hyperlink"/>
          </w:rPr>
          <w:t xml:space="preserve">https://www.rcsb.org/structure/1S8C</w:t>
        </w:r>
      </w:hyperlink>
      <w:r>
        <w:t xml:space="preserve">,</w:t>
      </w:r>
      <w:r>
        <w:t xml:space="preserve"> </w:t>
      </w:r>
      <w:hyperlink r:id="rId51">
        <w:r>
          <w:rPr>
            <w:rStyle w:val="Hyperlink"/>
          </w:rPr>
          <w:t xml:space="preserve">https://www.rcsb.org/structure/1T5P</w:t>
        </w:r>
      </w:hyperlink>
      <w:r>
        <w:t xml:space="preserve">,</w:t>
      </w:r>
      <w:r>
        <w:t xml:space="preserve"> </w:t>
      </w:r>
      <w:hyperlink r:id="rId52">
        <w:r>
          <w:rPr>
            <w:rStyle w:val="Hyperlink"/>
          </w:rPr>
          <w:t xml:space="preserve">https://www.rcsb.org/structure/1TWN</w:t>
        </w:r>
      </w:hyperlink>
      <w:r>
        <w:t xml:space="preserve">,</w:t>
      </w:r>
      <w:r>
        <w:t xml:space="preserve"> </w:t>
      </w:r>
      <w:hyperlink r:id="rId53">
        <w:r>
          <w:rPr>
            <w:rStyle w:val="Hyperlink"/>
          </w:rPr>
          <w:t xml:space="preserve">https://www.rcsb.org/structure/1TWR</w:t>
        </w:r>
      </w:hyperlink>
      <w:r>
        <w:t xml:space="preserve">,</w:t>
      </w:r>
      <w:r>
        <w:t xml:space="preserve"> </w:t>
      </w:r>
      <w:hyperlink r:id="rId54">
        <w:r>
          <w:rPr>
            <w:rStyle w:val="Hyperlink"/>
          </w:rPr>
          <w:t xml:space="preserve">https://www.rcsb.org/structure/3CZY</w:t>
        </w:r>
      </w:hyperlink>
      <w:r>
        <w:t xml:space="preserve">,</w:t>
      </w:r>
      <w:r>
        <w:t xml:space="preserve"> </w:t>
      </w:r>
      <w:hyperlink r:id="rId55">
        <w:r>
          <w:rPr>
            <w:rStyle w:val="Hyperlink"/>
          </w:rPr>
          <w:t xml:space="preserve">https://www.rcsb.org/structure/3HOK</w:t>
        </w:r>
      </w:hyperlink>
      <w:r>
        <w:t xml:space="preserve">,</w:t>
      </w:r>
      <w:r>
        <w:t xml:space="preserve"> </w:t>
      </w:r>
      <w:hyperlink r:id="rId56">
        <w:r>
          <w:rPr>
            <w:rStyle w:val="Hyperlink"/>
          </w:rPr>
          <w:t xml:space="preserve">https://www.rcsb.org/structure/3K4F</w:t>
        </w:r>
      </w:hyperlink>
      <w:r>
        <w:t xml:space="preserve">,</w:t>
      </w:r>
      <w:r>
        <w:t xml:space="preserve"> </w:t>
      </w:r>
      <w:hyperlink r:id="rId57">
        <w:r>
          <w:rPr>
            <w:rStyle w:val="Hyperlink"/>
          </w:rPr>
          <w:t xml:space="preserve">https://www.rcsb.org/structure/3TGM</w:t>
        </w:r>
      </w:hyperlink>
      <w:r>
        <w:t xml:space="preserve">,</w:t>
      </w:r>
      <w:r>
        <w:t xml:space="preserve"> </w:t>
      </w:r>
      <w:hyperlink r:id="rId58">
        <w:r>
          <w:rPr>
            <w:rStyle w:val="Hyperlink"/>
          </w:rPr>
          <w:t xml:space="preserve">https://www.rcsb.org/structure/6EHA</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59">
        <w:r>
          <w:rPr>
            <w:rStyle w:val="Hyperlink"/>
          </w:rPr>
          <w:t xml:space="preserve">https://www.rcsb.org/structure/1DVE</w:t>
        </w:r>
      </w:hyperlink>
      <w:r>
        <w:t xml:space="preserve">,</w:t>
      </w:r>
      <w:r>
        <w:t xml:space="preserve"> </w:t>
      </w:r>
      <w:hyperlink r:id="rId60">
        <w:r>
          <w:rPr>
            <w:rStyle w:val="Hyperlink"/>
          </w:rPr>
          <w:t xml:space="preserve">https://www.rcsb.org/structure/1IRM</w:t>
        </w:r>
      </w:hyperlink>
      <w:r>
        <w:t xml:space="preserve">,</w:t>
      </w:r>
      <w:r>
        <w:t xml:space="preserve"> </w:t>
      </w:r>
      <w:hyperlink r:id="rId61">
        <w:r>
          <w:rPr>
            <w:rStyle w:val="Hyperlink"/>
          </w:rPr>
          <w:t xml:space="preserve">https://www.rcsb.org/structure/1IVJ</w:t>
        </w:r>
      </w:hyperlink>
      <w:r>
        <w:t xml:space="preserve">,</w:t>
      </w:r>
      <w:r>
        <w:t xml:space="preserve"> </w:t>
      </w:r>
      <w:hyperlink r:id="rId62">
        <w:r>
          <w:rPr>
            <w:rStyle w:val="Hyperlink"/>
          </w:rPr>
          <w:t xml:space="preserve">https://www.rcsb.org/structure/1IX3</w:t>
        </w:r>
      </w:hyperlink>
      <w:r>
        <w:t xml:space="preserve">,</w:t>
      </w:r>
      <w:r>
        <w:t xml:space="preserve"> </w:t>
      </w:r>
      <w:hyperlink r:id="rId63">
        <w:r>
          <w:rPr>
            <w:rStyle w:val="Hyperlink"/>
          </w:rPr>
          <w:t xml:space="preserve">https://www.rcsb.org/structure/1IX4</w:t>
        </w:r>
      </w:hyperlink>
      <w:r>
        <w:t xml:space="preserve">,</w:t>
      </w:r>
      <w:r>
        <w:t xml:space="preserve"> </w:t>
      </w:r>
      <w:hyperlink r:id="rId64">
        <w:r>
          <w:rPr>
            <w:rStyle w:val="Hyperlink"/>
          </w:rPr>
          <w:t xml:space="preserve">https://www.rcsb.org/structure/1J02</w:t>
        </w:r>
      </w:hyperlink>
      <w:r>
        <w:t xml:space="preserve">,</w:t>
      </w:r>
      <w:r>
        <w:t xml:space="preserve"> </w:t>
      </w:r>
      <w:hyperlink r:id="rId65">
        <w:r>
          <w:rPr>
            <w:rStyle w:val="Hyperlink"/>
          </w:rPr>
          <w:t xml:space="preserve">https://www.rcsb.org/structure/1J2C</w:t>
        </w:r>
      </w:hyperlink>
      <w:r>
        <w:t xml:space="preserve">,</w:t>
      </w:r>
      <w:r>
        <w:t xml:space="preserve"> </w:t>
      </w:r>
      <w:hyperlink r:id="rId66">
        <w:r>
          <w:rPr>
            <w:rStyle w:val="Hyperlink"/>
          </w:rPr>
          <w:t xml:space="preserve">https://www.rcsb.org/structure/1UBB</w:t>
        </w:r>
      </w:hyperlink>
      <w:r>
        <w:t xml:space="preserve">,</w:t>
      </w:r>
      <w:r>
        <w:t xml:space="preserve"> </w:t>
      </w:r>
      <w:hyperlink r:id="rId67">
        <w:r>
          <w:rPr>
            <w:rStyle w:val="Hyperlink"/>
          </w:rPr>
          <w:t xml:space="preserve">https://www.rcsb.org/structure/1ULX</w:t>
        </w:r>
      </w:hyperlink>
      <w:r>
        <w:t xml:space="preserve">,</w:t>
      </w:r>
      <w:r>
        <w:t xml:space="preserve"> </w:t>
      </w:r>
      <w:hyperlink r:id="rId68">
        <w:r>
          <w:rPr>
            <w:rStyle w:val="Hyperlink"/>
          </w:rPr>
          <w:t xml:space="preserve">https://www.rcsb.org/structure/1VGI</w:t>
        </w:r>
      </w:hyperlink>
      <w:r>
        <w:t xml:space="preserve">,</w:t>
      </w:r>
      <w:r>
        <w:t xml:space="preserve"> </w:t>
      </w:r>
      <w:hyperlink r:id="rId69">
        <w:r>
          <w:rPr>
            <w:rStyle w:val="Hyperlink"/>
          </w:rPr>
          <w:t xml:space="preserve">https://www.rcsb.org/structure/2DY5</w:t>
        </w:r>
      </w:hyperlink>
      <w:r>
        <w:t xml:space="preserve">,</w:t>
      </w:r>
      <w:r>
        <w:t xml:space="preserve"> </w:t>
      </w:r>
      <w:hyperlink r:id="rId70">
        <w:r>
          <w:rPr>
            <w:rStyle w:val="Hyperlink"/>
          </w:rPr>
          <w:t xml:space="preserve">https://www.rcsb.org/structure/2E7E</w:t>
        </w:r>
      </w:hyperlink>
      <w:r>
        <w:t xml:space="preserve">,</w:t>
      </w:r>
      <w:r>
        <w:t xml:space="preserve"> </w:t>
      </w:r>
      <w:hyperlink r:id="rId71">
        <w:r>
          <w:rPr>
            <w:rStyle w:val="Hyperlink"/>
          </w:rPr>
          <w:t xml:space="preserve">https://www.rcsb.org/structure/2ZVU</w:t>
        </w:r>
      </w:hyperlink>
      <w:r>
        <w:t xml:space="preserve">,</w:t>
      </w:r>
      <w:r>
        <w:t xml:space="preserve"> </w:t>
      </w:r>
      <w:hyperlink r:id="rId72">
        <w:r>
          <w:rPr>
            <w:rStyle w:val="Hyperlink"/>
          </w:rPr>
          <w:t xml:space="preserve">https://www.rcsb.org/structure/3I9T</w:t>
        </w:r>
      </w:hyperlink>
      <w:r>
        <w:t xml:space="preserve">,</w:t>
      </w:r>
      <w:r>
        <w:t xml:space="preserve"> </w:t>
      </w:r>
      <w:hyperlink r:id="rId73">
        <w:r>
          <w:rPr>
            <w:rStyle w:val="Hyperlink"/>
          </w:rPr>
          <w:t xml:space="preserve">https://www.rcsb.org/structure/3I9U</w:t>
        </w:r>
      </w:hyperlink>
      <w:r>
        <w:t xml:space="preserve">,</w:t>
      </w:r>
      <w:r>
        <w:t xml:space="preserve"> </w:t>
      </w:r>
      <w:hyperlink r:id="rId74">
        <w:r>
          <w:rPr>
            <w:rStyle w:val="Hyperlink"/>
          </w:rPr>
          <w:t xml:space="preserve">https://www.rcsb.org/structure/3WKT</w:t>
        </w:r>
      </w:hyperlink>
      <w:r>
        <w:t xml:space="preserve">,</w:t>
      </w:r>
      <w:r>
        <w:t xml:space="preserve"> </w:t>
      </w:r>
      <w:hyperlink r:id="rId75">
        <w:r>
          <w:rPr>
            <w:rStyle w:val="Hyperlink"/>
          </w:rPr>
          <w:t xml:space="preserve">https://www.rcsb.org/structure/4G7L</w:t>
        </w:r>
      </w:hyperlink>
      <w:r>
        <w:t xml:space="preserve">,</w:t>
      </w:r>
      <w:r>
        <w:t xml:space="preserve"> </w:t>
      </w:r>
      <w:hyperlink r:id="rId76">
        <w:r>
          <w:rPr>
            <w:rStyle w:val="Hyperlink"/>
          </w:rPr>
          <w:t xml:space="preserve">https://www.rcsb.org/structure/4G7P</w:t>
        </w:r>
      </w:hyperlink>
      <w:r>
        <w:t xml:space="preserve">,</w:t>
      </w:r>
      <w:r>
        <w:t xml:space="preserve"> </w:t>
      </w:r>
      <w:hyperlink r:id="rId77">
        <w:r>
          <w:rPr>
            <w:rStyle w:val="Hyperlink"/>
          </w:rPr>
          <w:t xml:space="preserve">https://www.rcsb.org/structure/4G7T</w:t>
        </w:r>
      </w:hyperlink>
      <w:r>
        <w:t xml:space="preserve">,</w:t>
      </w:r>
      <w:r>
        <w:t xml:space="preserve"> </w:t>
      </w:r>
      <w:hyperlink r:id="rId78">
        <w:r>
          <w:rPr>
            <w:rStyle w:val="Hyperlink"/>
          </w:rPr>
          <w:t xml:space="preserve">https://www.rcsb.org/structure/4G7U</w:t>
        </w:r>
      </w:hyperlink>
      <w:r>
        <w:t xml:space="preserve">,</w:t>
      </w:r>
      <w:r>
        <w:t xml:space="preserve"> </w:t>
      </w:r>
      <w:hyperlink r:id="rId79">
        <w:r>
          <w:rPr>
            <w:rStyle w:val="Hyperlink"/>
          </w:rPr>
          <w:t xml:space="preserve">https://www.rcsb.org/structure/4G8P</w:t>
        </w:r>
      </w:hyperlink>
      <w:r>
        <w:t xml:space="preserve">,</w:t>
      </w:r>
      <w:r>
        <w:t xml:space="preserve"> </w:t>
      </w:r>
      <w:hyperlink r:id="rId80">
        <w:r>
          <w:rPr>
            <w:rStyle w:val="Hyperlink"/>
          </w:rPr>
          <w:t xml:space="preserve">https://www.rcsb.org/structure/4G8U</w:t>
        </w:r>
      </w:hyperlink>
      <w:r>
        <w:t xml:space="preserve">,</w:t>
      </w:r>
      <w:r>
        <w:t xml:space="preserve"> </w:t>
      </w:r>
      <w:hyperlink r:id="rId81">
        <w:r>
          <w:rPr>
            <w:rStyle w:val="Hyperlink"/>
          </w:rPr>
          <w:t xml:space="preserve">https://www.rcsb.org/structure/4G8W</w:t>
        </w:r>
      </w:hyperlink>
      <w:r>
        <w:t xml:space="preserve">,</w:t>
      </w:r>
      <w:r>
        <w:t xml:space="preserve"> </w:t>
      </w:r>
      <w:hyperlink r:id="rId82">
        <w:r>
          <w:rPr>
            <w:rStyle w:val="Hyperlink"/>
          </w:rPr>
          <w:t xml:space="preserve">https://www.rcsb.org/structure/4G98</w:t>
        </w:r>
      </w:hyperlink>
      <w:r>
        <w:t xml:space="preserve">,</w:t>
      </w:r>
      <w:r>
        <w:t xml:space="preserve"> </w:t>
      </w:r>
      <w:hyperlink r:id="rId83">
        <w:r>
          <w:rPr>
            <w:rStyle w:val="Hyperlink"/>
          </w:rPr>
          <w:t xml:space="preserve">https://www.rcsb.org/structure/4G99</w:t>
        </w:r>
      </w:hyperlink>
      <w:r>
        <w:t xml:space="preserve">,</w:t>
      </w:r>
      <w:r>
        <w:t xml:space="preserve"> </w:t>
      </w:r>
      <w:hyperlink r:id="rId84">
        <w:r>
          <w:rPr>
            <w:rStyle w:val="Hyperlink"/>
          </w:rPr>
          <w:t xml:space="preserve">https://www.rcsb.org/structure/4MEC</w:t>
        </w:r>
      </w:hyperlink>
    </w:p>
    <w:bookmarkEnd w:id="85"/>
    <w:bookmarkStart w:id="168" w:name="X7887dc63a354b4d974b09bbc1761dfdcf7e455e"/>
    <w:p>
      <w:pPr>
        <w:pStyle w:val="Heading1"/>
      </w:pPr>
      <w:r>
        <w:t xml:space="preserve">6. GO Terms, MSigDB Signatures, Pathways Containing Gene with Descriptions of Gene Sets</w:t>
      </w:r>
    </w:p>
    <w:bookmarkStart w:id="96" w:name="pathways"/>
    <w:p>
      <w:pPr>
        <w:pStyle w:val="Heading2"/>
      </w:pPr>
      <w:r>
        <w:t xml:space="preserve">Pathways:</w:t>
      </w:r>
    </w:p>
    <w:p>
      <w:pPr>
        <w:pStyle w:val="FirstParagraph"/>
      </w:pPr>
      <w:r>
        <w:rPr>
          <w:bCs/>
          <w:b/>
        </w:rPr>
        <w:t xml:space="preserve">Heme degradation</w:t>
      </w:r>
      <w:r>
        <w:t xml:space="preserve">: Most of the heme degraded in humans comes from hemoglobin. Approximately 6-8 grams of hemoglobin is degraded daily which is equivalent to approximately 300 milligrams of heme per day. Heme is not recycled so it must be degraded and excreted. The iron, however, is conserved. There are two steps to heme degradation;</w:t>
      </w:r>
      <w:r>
        <w:t xml:space="preserve"> </w:t>
      </w:r>
      <w:hyperlink r:id="rId86">
        <w:r>
          <w:rPr>
            <w:rStyle w:val="Hyperlink"/>
          </w:rPr>
          <w:t xml:space="preserve">[https://reactome.org/PathwayBrowser/#/R-HSA-189483]</w:t>
        </w:r>
      </w:hyperlink>
    </w:p>
    <w:p>
      <w:pPr>
        <w:pStyle w:val="BodyTex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t xml:space="preserve"> </w:t>
      </w:r>
      <w:hyperlink r:id="rId87">
        <w:r>
          <w:rPr>
            <w:rStyle w:val="Hyperlink"/>
          </w:rPr>
          <w:t xml:space="preserve">[https://reactome.org/PathwayBrowser/#/R-HSA-6785807]</w:t>
        </w:r>
      </w:hyperlink>
    </w:p>
    <w:p>
      <w:pPr>
        <w:pStyle w:val="BodyText"/>
      </w:pPr>
      <w:r>
        <w:rPr>
          <w:bCs/>
          <w:b/>
        </w:rPr>
        <w:t xml:space="preserve">The NLRP3 inflammasome</w:t>
      </w:r>
      <w:r>
        <w:t xml:space="preserve">: The NLRP3 (Cryopyrin) inflammasome is currently the best characterized. It consists of NLRP3, ASC (PYCARD) and procaspase-1; CARD8 (Cardinal) is also suggested to be a component. It is activated by a number of pathogens and bacterial toxins as well as diverse PAMPs, danger-associated molecular patterns (DAMPS) such as hyaluronan and uric acid, and exogenous irritants such as silica and asbestos (see Table S1 Schroder &amp; Tschopp, 2010).</w:t>
      </w:r>
      <w:r>
        <w:t xml:space="preserve"> </w:t>
      </w:r>
      <w:hyperlink r:id="rId88">
        <w:r>
          <w:rPr>
            <w:rStyle w:val="Hyperlink"/>
          </w:rPr>
          <w:t xml:space="preserve">[https://reactome.org/PathwayBrowser/#/R-HSA-844456]</w:t>
        </w:r>
      </w:hyperlink>
    </w:p>
    <w:p>
      <w:pPr>
        <w:pStyle w:val="BodyText"/>
      </w:pPr>
      <w:r>
        <w:rPr>
          <w:bCs/>
          <w:b/>
        </w:rPr>
        <w:t xml:space="preserve">Iron uptake and transport</w:t>
      </w:r>
      <w:r>
        <w:t xml:space="preserve">: The transport of iron between cells is mediated by transferrin. However, iron can also enter and leave cells not only by itself, but also in the form of heme and siderophores. When entering the cell via the main path (by transferrin endocytosis), its goal is not the (still elusive) chelated iron pool in the cytosol nor the lysosomes but the mitochondria, where heme is synthesized and iron-sulfur clusters are assembled (Kurz et al,2008, Hower et al 2009, Richardson et al 2010).</w:t>
      </w:r>
      <w:r>
        <w:t xml:space="preserve"> </w:t>
      </w:r>
      <w:hyperlink r:id="rId89">
        <w:r>
          <w:rPr>
            <w:rStyle w:val="Hyperlink"/>
          </w:rPr>
          <w:t xml:space="preserve">[https://reactome.org/PathwayBrowser/#/R-HSA-917937]</w:t>
        </w:r>
      </w:hyperlink>
    </w:p>
    <w:p>
      <w:pPr>
        <w:pStyle w:val="BodyText"/>
      </w:pPr>
      <w:r>
        <w:rPr>
          <w:bCs/>
          <w:b/>
        </w:rPr>
        <w:t xml:space="preserve">Insertion of tail-anchored proteins into the endoplasmic reticulum membrane</w:t>
      </w:r>
      <w:r>
        <w:t xml:space="preserve">: Tail-anchored (TA) proteins have a hydrophobic transmembrane domain (TMD) located near the C-terminus (</w:t>
      </w:r>
      <w:r>
        <w:t xml:space="preserve">“</w:t>
      </w:r>
      <w:r>
        <w:t xml:space="preserve">tail</w:t>
      </w:r>
      <w:r>
        <w:t xml:space="preserve">”</w:t>
      </w:r>
      <w:r>
        <w:t xml:space="preserve">) of the protein. Depending on the nature of the TMD, TA proteins can be inserted into the endoplasmic reticulum (ER) membrane by at least 4 mechanisms: cotranslational insertion by the signal recognition particle (SRP), post-translational insertion by ASNA1 (TRC40), post-translational insertion by the SRP, and post-translational insertion by a SRP-independent mechanism (SND) (Casson et al. 2017, reviewed in Borgese and Fasana 2011, Casson et al. 2016, Aviram et al. 2016, Chio et al. 2017). Much of the information about the mammalian system of insertion by ASNA1 (TRC40) has been inferred from the Saccharomyces cerevisiae homologue Get3.</w:t>
      </w:r>
      <w:r>
        <w:t xml:space="preserve"> </w:t>
      </w:r>
      <w:hyperlink r:id="rId90">
        <w:r>
          <w:rPr>
            <w:rStyle w:val="Hyperlink"/>
          </w:rPr>
          <w:t xml:space="preserve">[https://reactome.org/PathwayBrowser/#/R-HSA-9609523]</w:t>
        </w:r>
      </w:hyperlink>
    </w:p>
    <w:p>
      <w:pPr>
        <w:pStyle w:val="BodyText"/>
      </w:pPr>
      <w:r>
        <w:rPr>
          <w:bCs/>
          <w:b/>
        </w:rPr>
        <w:t xml:space="preserve">Insertion of tail-anchored proteins into the endoplasmic reticulum membrane</w:t>
      </w:r>
      <w:r>
        <w:t xml:space="preserve">: Tail-anchored (TA) proteins have a hydrophobic transmembrane domain (TMD) located near the C-terminus (</w:t>
      </w:r>
      <w:r>
        <w:t xml:space="preserve">“</w:t>
      </w:r>
      <w:r>
        <w:t xml:space="preserve">tail</w:t>
      </w:r>
      <w:r>
        <w:t xml:space="preserve">”</w:t>
      </w:r>
      <w:r>
        <w:t xml:space="preserve">) of the protein. Depending on the nature of the TMD, TA proteins can be inserted into the endoplasmic reticulum (ER) membrane by at least 4 mechanisms: cotranslational insertion by the signal recognition particle (SRP), post-translational insertion by ASNA1 (TRC40), post-translational insertion by the SRP, and post-translational insertion by a SRP-independent mechanism (SND) (Casson et al. 2017, reviewed in Borgese and Fasana 2011, Casson et al. 2016, Aviram et al. 2016, Chio et al. 2017). Much of the information about the mammalian system of insertion by ASNA1 (TRC40) has been inferred from the Saccharomyces cerevisiae homologue Get3.</w:t>
      </w:r>
      <w:r>
        <w:t xml:space="preserve"> </w:t>
      </w:r>
      <w:hyperlink r:id="rId90">
        <w:r>
          <w:rPr>
            <w:rStyle w:val="Hyperlink"/>
          </w:rPr>
          <w:t xml:space="preserve">[https://reactome.org/PathwayBrowser/#/R-HSA-9609523]</w:t>
        </w:r>
      </w:hyperlink>
    </w:p>
    <w:p>
      <w:pPr>
        <w:pStyle w:val="BodyText"/>
      </w:pPr>
      <w:r>
        <w:rPr>
          <w:bCs/>
          <w:b/>
        </w:rPr>
        <w:t xml:space="preserve">Purinergic signaling in leishmaniasis infection</w:t>
      </w:r>
      <w:r>
        <w:t xml:space="preserve">: The purinoreceptors are divided into inotropic (P2XR) and metabotropic (P2YR) subtypes whose ligands are the nucleotides ATP and UDP respectively (Cekic et al. 2016). The binding of these nucleotides to their receptors on macrophages have been associated with the activation of the inflammasome leading to the subsequent activation of interleukin 1 beta (IL1β) and TNF-α (Cekic et al. 2016 &amp; Figueiredo et al. 2016). The liberation of ATP comes from tissues facing stressful stimuli such as a tissue injury or microorganism infection, amongst others. As a regulatory mechanism, certain enzymes can reduce ATP to Adenosine and a nucleoside can stimulate signalling pathways leading to the synthesis of anti-inflammatory cytokines (Cekic et al. 2016).</w:t>
      </w:r>
      <w:r>
        <w:t xml:space="preserve"> </w:t>
      </w:r>
      <w:hyperlink r:id="rId91">
        <w:r>
          <w:rPr>
            <w:rStyle w:val="Hyperlink"/>
          </w:rPr>
          <w:t xml:space="preserve">[https://reactome.org/PathwayBrowser/#/R-HSA-9660826]</w:t>
        </w:r>
      </w:hyperlink>
    </w:p>
    <w:p>
      <w:pPr>
        <w:pStyle w:val="BodyText"/>
      </w:pPr>
      <w:r>
        <w:rPr>
          <w:bCs/>
          <w:b/>
        </w:rPr>
        <w:t xml:space="preserve">Cytoprotection by HMOX1</w:t>
      </w:r>
      <w:r>
        <w:t xml:space="preserve">: Expression of heme oxygenase 1 (HMOX1) is regulated by various indicators of cell stress, while HMOX2 is expressed constitutively. Both catalyze the breakdown of heme into biliverdin (BV), carbon monoxide (CO), and ferrous iron. Biliverdin is immediately reduced to bilirubin (BIL). Both bilirubin and carbon monoxide can localize to different compartments and outside the cell. Cytoprotection by HMOX1 is exerted directly by HMOX1 and by the antioxidant metabolites produced through the degradation of heme. Additionally, due to the reactive nature of labile heme, its degradation is intrinsically protective.</w:t>
      </w:r>
      <w:r>
        <w:t xml:space="preserve"> </w:t>
      </w:r>
      <w:hyperlink r:id="rId92">
        <w:r>
          <w:rPr>
            <w:rStyle w:val="Hyperlink"/>
          </w:rPr>
          <w:t xml:space="preserve">[https://reactome.org/PathwayBrowser/#/R-HSA-9707564]</w:t>
        </w:r>
      </w:hyperlink>
    </w:p>
    <w:p>
      <w:pPr>
        <w:pStyle w:val="BodyText"/>
      </w:pPr>
      <w:r>
        <w:rPr>
          <w:bCs/>
          <w:b/>
        </w:rPr>
        <w:t xml:space="preserve">Cytoprotection by HMOX1</w:t>
      </w:r>
      <w:r>
        <w:t xml:space="preserve">: Expression of heme oxygenase 1 (HMOX1) is regulated by various indicators of cell stress, while HMOX2 is expressed constitutively. Both catalyze the breakdown of heme into biliverdin (BV), carbon monoxide (CO), and ferrous iron. Biliverdin is immediately reduced to bilirubin (BIL). Both bilirubin and carbon monoxide can localize to different compartments and outside the cell. Cytoprotection by HMOX1 is exerted directly by HMOX1 and by the antioxidant metabolites produced through the degradation of heme. Additionally, due to the reactive nature of labile heme, its degradation is intrinsically protective.</w:t>
      </w:r>
      <w:r>
        <w:t xml:space="preserve"> </w:t>
      </w:r>
      <w:hyperlink r:id="rId92">
        <w:r>
          <w:rPr>
            <w:rStyle w:val="Hyperlink"/>
          </w:rPr>
          <w:t xml:space="preserve">[https://reactome.org/PathwayBrowser/#/R-HSA-9707564]</w:t>
        </w:r>
      </w:hyperlink>
    </w:p>
    <w:p>
      <w:pPr>
        <w:pStyle w:val="BodyText"/>
      </w:pPr>
      <w:r>
        <w:rPr>
          <w:bCs/>
          <w:b/>
        </w:rPr>
        <w:t xml:space="preserve">Regulation of HMOX1 expression and activity</w:t>
      </w:r>
      <w:r>
        <w:t xml:space="preserve">: Heme oxygenase 1 (HMOX1) is regulated at the level of gene transcription, mRNA translation, localization and degradation. Its gene is often activated under a wide range of stressful conditions. The transcriptional control of HMOX1 is determined by inducible regulatory elements localized in the 5′ region of the promoter, so called antioxidant response elements (ARE)(Raghunath et al, 2018).</w:t>
      </w:r>
      <w:r>
        <w:t xml:space="preserve"> </w:t>
      </w:r>
      <w:hyperlink r:id="rId93">
        <w:r>
          <w:rPr>
            <w:rStyle w:val="Hyperlink"/>
          </w:rPr>
          <w:t xml:space="preserve">[https://reactome.org/PathwayBrowser/#/R-HSA-9707587]</w:t>
        </w:r>
      </w:hyperlink>
    </w:p>
    <w:p>
      <w:pPr>
        <w:pStyle w:val="BodyText"/>
      </w:pPr>
      <w:r>
        <w:rPr>
          <w:bCs/>
          <w:b/>
        </w:rPr>
        <w:t xml:space="preserve">Heme signaling</w:t>
      </w:r>
      <w:r>
        <w:t xml:space="preserve">: Extracellular hemoglobin, a byproduct of hemolysis, can release its prosthetic heme groups upon oxidation. Blood plasma contains proteins that scavenge heme. It is estimated that about 2–8% of the heme released in plasma becomes</w:t>
      </w:r>
      <w:r>
        <w:t xml:space="preserve"> </w:t>
      </w:r>
      <w:r>
        <w:t xml:space="preserve">‘</w:t>
      </w:r>
      <w:r>
        <w:t xml:space="preserve">bioavailable</w:t>
      </w:r>
      <w:r>
        <w:t xml:space="preserve">’</w:t>
      </w:r>
      <w:r>
        <w:t xml:space="preserve">, being internalized by bystander cells. If the heme degradation capacity of a cell, represented by heme oxidase 1 and 2, cannot be ramped up sufficiently then heme signaling and reactivity puts cells under stress. Platelets are activated by heme, and macrophages switch to the inflammatory type (Donegan et al, 2019; Gouveia et al, 2019).</w:t>
      </w:r>
      <w:r>
        <w:t xml:space="preserve"> </w:t>
      </w:r>
      <w:hyperlink r:id="rId94">
        <w:r>
          <w:rPr>
            <w:rStyle w:val="Hyperlink"/>
          </w:rPr>
          <w:t xml:space="preserve">[https://reactome.org/PathwayBrowser/#/R-HSA-9707616]</w:t>
        </w:r>
      </w:hyperlink>
    </w:p>
    <w:p>
      <w:pPr>
        <w:pStyle w:val="BodyText"/>
      </w:pPr>
      <w:r>
        <w:rPr>
          <w:bCs/>
          <w:b/>
        </w:rPr>
        <w:t xml:space="preserve">NFE2L2 regulating anti-oxidant/detoxification enzymes</w:t>
      </w:r>
      <w:r>
        <w:t xml:space="preserve">: Subpathway representing cytoprotective genes regulated by NFE2L2 (NRF2). NFE2L2 is well-studied for its role in oxidative stress where it gets activated by ROS and then induces a plethora of gene expression regulation the oxidative damage. It induces genes/enzymes that regulate the phase 2 detoxification system (eg. GSTs and Glutathione system), ROS scavenging (SODs,PRDX1 ) and cytoprotection (HO1) by regulating inflammation and tissue damage (Tonelli et al, 2018; Shaw et al, 2020)</w:t>
      </w:r>
      <w:r>
        <w:t xml:space="preserve"> </w:t>
      </w:r>
      <w:hyperlink r:id="rId95">
        <w:r>
          <w:rPr>
            <w:rStyle w:val="Hyperlink"/>
          </w:rPr>
          <w:t xml:space="preserve">[https://reactome.org/PathwayBrowser/#/R-HSA-9818027]</w:t>
        </w:r>
      </w:hyperlink>
    </w:p>
    <w:bookmarkEnd w:id="96"/>
    <w:bookmarkStart w:id="97"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arsenic-containing substance</w:t>
      </w:r>
      <w:r>
        <w:t xml:space="preserve"> </w:t>
      </w:r>
      <w:r>
        <w:t xml:space="preserve">[Any process that results in a change in state or activity of a cell (in terms of movement, secretion, enzyme production, gene expression, etc.) as a result of an arsenic stimulus from compounds containing arsenic, including arsenates, arsenites, and arsenides. GO:0071243]</w:t>
      </w:r>
    </w:p>
    <w:p>
      <w:pPr>
        <w:pStyle w:val="BodyText"/>
      </w:pPr>
      <w:r>
        <w:rPr>
          <w:bCs/>
          <w:b/>
        </w:rPr>
        <w:t xml:space="preserve">cellular response to cadmium ion</w:t>
      </w:r>
      <w:r>
        <w:t xml:space="preserve"> </w:t>
      </w:r>
      <w:r>
        <w:t xml:space="preserve">[Any process that results in a change in state or activity of a cell (in terms of movement, secretion, enzyme production, gene expression, etc.) as a result of a cadmium (Cd) ion stimulus. GO:0071276]</w:t>
      </w:r>
    </w:p>
    <w:p>
      <w:pPr>
        <w:pStyle w:val="BodyText"/>
      </w:pPr>
      <w:r>
        <w:rPr>
          <w:bCs/>
          <w:b/>
        </w:rPr>
        <w:t xml:space="preserve">cellular response to cisplatin</w:t>
      </w:r>
      <w:r>
        <w:t xml:space="preserve"> </w:t>
      </w:r>
      <w:r>
        <w:t xml:space="preserve">[Any process that results in a change in state or activity of a cell (in terms of movement, secretion, enzyme production, gene expression, etc.) as a result of a cisplatin stimulus. GO:0072719]</w:t>
      </w:r>
    </w:p>
    <w:p>
      <w:pPr>
        <w:pStyle w:val="BodyText"/>
      </w:pPr>
      <w:r>
        <w:rPr>
          <w:bCs/>
          <w:b/>
        </w:rPr>
        <w:t xml:space="preserve">cellular response to heat</w:t>
      </w:r>
      <w:r>
        <w:t xml:space="preserve"> </w:t>
      </w:r>
      <w:r>
        <w:t xml:space="preserve">[Any process that results in a change in state or activity of a cell (in terms of movement, secretion, enzyme production, gene expression, etc.) as a result of a heat stimulus, a temperature stimulus above the optimal temperature for that organism. GO:0034605]</w:t>
      </w:r>
    </w:p>
    <w:p>
      <w:pPr>
        <w:pStyle w:val="BodyText"/>
      </w:pPr>
      <w:r>
        <w:rPr>
          <w:bCs/>
          <w:b/>
        </w:rPr>
        <w:t xml:space="preserve">cellular response to nutrient</w:t>
      </w:r>
      <w:r>
        <w:t xml:space="preserve"> </w:t>
      </w:r>
      <w:r>
        <w:t xml:space="preserve">[Any process that results in a change in state or activity of a cell (in terms of movement, secretion, enzyme production, gene expression, etc.) as a result of a nutrient stimulus. GO:0031670]</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erythrocyte homeostasis</w:t>
      </w:r>
      <w:r>
        <w:t xml:space="preserve"> </w:t>
      </w:r>
      <w:r>
        <w:t xml:space="preserve">[Any process of regulating the production and elimination of erythrocytes within an organism. GO:0034101]</w:t>
      </w:r>
    </w:p>
    <w:p>
      <w:pPr>
        <w:pStyle w:val="BodyText"/>
      </w:pPr>
      <w:r>
        <w:rPr>
          <w:bCs/>
          <w:b/>
        </w:rPr>
        <w:t xml:space="preserve">heme catabolic process</w:t>
      </w:r>
      <w:r>
        <w:t xml:space="preserve"> </w:t>
      </w:r>
      <w:r>
        <w:t xml:space="preserve">[The chemical reactions and pathways resulting in the breakdown of heme, any compound of iron complexed in a porphyrin (tetrapyrrole) ring. GO:0042167]</w:t>
      </w:r>
    </w:p>
    <w:p>
      <w:pPr>
        <w:pStyle w:val="BodyText"/>
      </w:pPr>
      <w:r>
        <w:rPr>
          <w:bCs/>
          <w:b/>
        </w:rPr>
        <w:t xml:space="preserve">heme metabolic process</w:t>
      </w:r>
      <w:r>
        <w:t xml:space="preserve"> </w:t>
      </w:r>
      <w:r>
        <w:t xml:space="preserve">[The chemical reactions and pathways involving heme, any compound of iron complexed in a porphyrin (tetrapyrrole) ring. GO:0042168]</w:t>
      </w:r>
    </w:p>
    <w:p>
      <w:pPr>
        <w:pStyle w:val="BodyText"/>
      </w:pPr>
      <w:r>
        <w:rPr>
          <w:bCs/>
          <w:b/>
        </w:rPr>
        <w:t xml:space="preserve">heme oxidation</w:t>
      </w:r>
      <w:r>
        <w:t xml:space="preserve"> </w:t>
      </w:r>
      <w:r>
        <w:t xml:space="preserve">[The chemical reactions and pathways resulting in the loss of electrons from one or more atoms in heme. GO:0006788]</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intracellular signal transduction</w:t>
      </w:r>
      <w:r>
        <w:t xml:space="preserve"> </w:t>
      </w:r>
      <w:r>
        <w:t xml:space="preserve">[The process in which a signal is passed on to downstream components within the cell, which become activated themselves to further propagate the signal and finally trigger a change in the function or state of the cell. GO:0035556]</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macroautophagy</w:t>
      </w:r>
      <w:r>
        <w:t xml:space="preserve"> </w:t>
      </w:r>
      <w:r>
        <w:t xml:space="preserve">[The major inducible pathway for the general turnover of cytoplasmic constituents in eukaryotic cells, it is also responsible for the degradation of active cytoplasmic enzymes and organelles during nutrient starvation. Macroautophagy involves the formation of double-membrane-bounded autophagosomes which enclose the cytoplasmic constituent targeted for degradation in a membrane-bounded structure. Autophagosomes then fuse with a lysosome (or vacuole) releasing single-membrane-bounded autophagic bodies that are then degraded within the lysosome (or vacuole). Some types of macroautophagy, e.g. pexophagy, mitophagy, involve selective targeting of the targets to be degraded.|Targeted macroautophagy sometimes targets regions of cytoplasm containing non-self, such as virus particles or components (e.g. see PMID: 20159618). As this is essentially the same process as macroautophagy that encloses and digests only self, the term autophagy is still used despite the enclosure of some non-self (non-auto) entities. GO:0016236]</w:t>
      </w:r>
    </w:p>
    <w:p>
      <w:pPr>
        <w:pStyle w:val="BodyText"/>
      </w:pPr>
      <w:r>
        <w:rPr>
          <w:bCs/>
          <w:b/>
        </w:rPr>
        <w:t xml:space="preserve">multicellular organismal-level iron ion homeostasis</w:t>
      </w:r>
      <w:r>
        <w:t xml:space="preserve"> </w:t>
      </w:r>
      <w:r>
        <w:t xml:space="preserve">[A chemical homeostatic process involved in the maintenance of a steady state level of iron within extracellular body fluids, such as blood, xylem or phloem, of a multicellular organism. This is distinct from maintenance of cellular homeostasis, which occurs within a cell. GO:0060586]</w:t>
      </w:r>
    </w:p>
    <w:p>
      <w:pPr>
        <w:pStyle w:val="BodyText"/>
      </w:pPr>
      <w:r>
        <w:rPr>
          <w:bCs/>
          <w:b/>
        </w:rPr>
        <w:t xml:space="preserve">negative regulation by host of viral transcription</w:t>
      </w:r>
      <w:r>
        <w:t xml:space="preserve"> </w:t>
      </w:r>
      <w:r>
        <w:t xml:space="preserve">[Any process in which a host organism stops, prevents, or reduces the frequency, rate or extent of viral transcription. GO:0043922]</w:t>
      </w:r>
    </w:p>
    <w:p>
      <w:pPr>
        <w:pStyle w:val="BodyText"/>
      </w:pPr>
      <w:r>
        <w:rPr>
          <w:bCs/>
          <w:b/>
        </w:rPr>
        <w:t xml:space="preserve">negative regulation of DNA binding</w:t>
      </w:r>
      <w:r>
        <w:t xml:space="preserve"> </w:t>
      </w:r>
      <w:r>
        <w:t xml:space="preserve">[Any process that stops or reduces the frequency, rate or extent of DNA binding. DNA binding is any process in which a gene product interacts selectively with DNA (deoxyribonucleic acid). GO:0043392]</w:t>
      </w:r>
    </w:p>
    <w:p>
      <w:pPr>
        <w:pStyle w:val="BodyText"/>
      </w:pPr>
      <w:r>
        <w:rPr>
          <w:bCs/>
          <w:b/>
        </w:rPr>
        <w:t xml:space="preserve">negative regulation of DNA-binding transcription factor activity</w:t>
      </w:r>
      <w:r>
        <w:t xml:space="preserve"> </w:t>
      </w:r>
      <w:r>
        <w:t xml:space="preserve">[Any process that stops, prevents, or reduces the frequency, rate or extent of the activity of a transcription factor, any factor involved in the initiation or regulation of transcription. GO:0043433]</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ferroptosis</w:t>
      </w:r>
      <w:r>
        <w:t xml:space="preserve"> </w:t>
      </w:r>
      <w:r>
        <w:t xml:space="preserve">[Any process that stops, prevents, or reduces the frequency, rate or extent of ferroptosis. GO:0110076]</w:t>
      </w:r>
    </w:p>
    <w:p>
      <w:pPr>
        <w:pStyle w:val="BodyText"/>
      </w:pPr>
      <w:r>
        <w:rPr>
          <w:bCs/>
          <w:b/>
        </w:rPr>
        <w:t xml:space="preserve">negative regulation of macroautophagy</w:t>
      </w:r>
      <w:r>
        <w:t xml:space="preserve"> </w:t>
      </w:r>
      <w:r>
        <w:t xml:space="preserve">[Any process that stops, prevents, or reduces the frequency, rate or extent of macroautophagy. GO:0016242]</w:t>
      </w:r>
    </w:p>
    <w:p>
      <w:pPr>
        <w:pStyle w:val="BodyText"/>
      </w:pPr>
      <w:r>
        <w:rPr>
          <w:bCs/>
          <w:b/>
        </w:rPr>
        <w:t xml:space="preserve">negative regulation of mast cell cytokine production</w:t>
      </w:r>
      <w:r>
        <w:t xml:space="preserve"> </w:t>
      </w:r>
      <w:r>
        <w:t xml:space="preserve">[Any process that stops, prevents, or reduces the frequency, rate, or extent of mast cell cytokine production. GO:0032764]</w:t>
      </w:r>
    </w:p>
    <w:p>
      <w:pPr>
        <w:pStyle w:val="BodyText"/>
      </w:pPr>
      <w:r>
        <w:rPr>
          <w:bCs/>
          <w:b/>
        </w:rPr>
        <w:t xml:space="preserve">negative regulation of mast cell degranulation</w:t>
      </w:r>
      <w:r>
        <w:t xml:space="preserve"> </w:t>
      </w:r>
      <w:r>
        <w:t xml:space="preserve">[Any process that stops, prevents, or reduces the rate of mast cell degranulation. GO:0043305]</w:t>
      </w:r>
    </w:p>
    <w:p>
      <w:pPr>
        <w:pStyle w:val="BodyText"/>
      </w:pPr>
      <w:r>
        <w:rPr>
          <w:bCs/>
          <w:b/>
        </w:rPr>
        <w:t xml:space="preserve">negative regulation of muscle cell apoptotic process</w:t>
      </w:r>
      <w:r>
        <w:t xml:space="preserve"> </w:t>
      </w:r>
      <w:r>
        <w:t xml:space="preserve">[Any process that decreases the rate or frequency of muscle cell apoptotic process, a form of programmed cell death induced by external or internal signals that trigger the activity of proteolytic caspases whose actions dismantle a muscle cell and result in its death. GO:0010656]</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smooth muscle cell proliferation</w:t>
      </w:r>
      <w:r>
        <w:t xml:space="preserve"> </w:t>
      </w:r>
      <w:r>
        <w:t xml:space="preserve">[Any process that stops, prevents or reduces the rate or extent of smooth muscle cell proliferation. GO:0048662]</w:t>
      </w:r>
    </w:p>
    <w:p>
      <w:pPr>
        <w:pStyle w:val="BodyText"/>
      </w:pPr>
      <w:r>
        <w:rPr>
          <w:bCs/>
          <w:b/>
        </w:rPr>
        <w:t xml:space="preserve">negative regulation of vascular associated smooth muscle cell proliferation</w:t>
      </w:r>
      <w:r>
        <w:t xml:space="preserve"> </w:t>
      </w:r>
      <w:r>
        <w:t xml:space="preserve">[Any process that stops, prevents or reduces the frequency, rate or extent of vascular smooth muscle cell proliferation. GO:1904706]</w:t>
      </w:r>
    </w:p>
    <w:p>
      <w:pPr>
        <w:pStyle w:val="BodyText"/>
      </w:pPr>
      <w:r>
        <w:rPr>
          <w:bCs/>
          <w:b/>
        </w:rPr>
        <w:t xml:space="preserve">negative regulation of viral life cycle</w:t>
      </w:r>
      <w:r>
        <w:t xml:space="preserve"> </w:t>
      </w:r>
      <w:r>
        <w:t xml:space="preserve">[Any process that stops, prevents or reduces the frequency, rate or extent of viral life cycle. GO:1903901]</w:t>
      </w:r>
    </w:p>
    <w:p>
      <w:pPr>
        <w:pStyle w:val="BodyText"/>
      </w:pPr>
      <w:r>
        <w:rPr>
          <w:bCs/>
          <w:b/>
        </w:rPr>
        <w:t xml:space="preserve">phospholipid metabolic process</w:t>
      </w:r>
      <w:r>
        <w:t xml:space="preserve"> </w:t>
      </w:r>
      <w:r>
        <w:t xml:space="preserve">[The chemical reactions and pathways involving phospholipids, any lipid containing phosphoric acid as a mono- or diester. GO:0006644]</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vessel endothelial cell proliferation involved in sprouting angiogenesis</w:t>
      </w:r>
      <w:r>
        <w:t xml:space="preserve"> </w:t>
      </w:r>
      <w:r>
        <w:t xml:space="preserve">[Any process that activates or increases the frequency, rate or extent of blood vessel endothelial cell proliferation involved in sprouting angiogenesis. GO:1903589]</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p>
      <w:pPr>
        <w:pStyle w:val="BodyText"/>
      </w:pPr>
      <w:r>
        <w:rPr>
          <w:bCs/>
          <w:b/>
        </w:rPr>
        <w:t xml:space="preserve">positive regulation of cell migration involved in sprouting angiogenesis</w:t>
      </w:r>
      <w:r>
        <w:t xml:space="preserve"> </w:t>
      </w:r>
      <w:r>
        <w:t xml:space="preserve">[Any process that increases the frequency, rate or extent of cell migration involved in sprouting angiogenesis. Cell migration involved in sprouting angiogenesis is the orderly movement of endothelial cells into the extracellular matrix in order to form new blood vessels contributing to the process of sprouting angiogenesis. GO:0090050]</w:t>
      </w:r>
    </w:p>
    <w:p>
      <w:pPr>
        <w:pStyle w:val="BodyText"/>
      </w:pPr>
      <w:r>
        <w:rPr>
          <w:bCs/>
          <w:b/>
        </w:rPr>
        <w:t xml:space="preserve">positive regulation of epithelial cell apoptotic process</w:t>
      </w:r>
      <w:r>
        <w:t xml:space="preserve"> </w:t>
      </w:r>
      <w:r>
        <w:t xml:space="preserve">[Any process that activates or increases the frequency, rate or extent of epithelial cell apoptotic process. GO:1904037]</w:t>
      </w:r>
    </w:p>
    <w:p>
      <w:pPr>
        <w:pStyle w:val="BodyText"/>
      </w:pPr>
      <w:r>
        <w:rPr>
          <w:bCs/>
          <w:b/>
        </w:rPr>
        <w:t xml:space="preserve">positive regulation of macroautophagy</w:t>
      </w:r>
      <w:r>
        <w:t xml:space="preserve"> </w:t>
      </w:r>
      <w:r>
        <w:t xml:space="preserve">[Any process, such as recognition of nutrient depletion, that activates or increases the rate of macroautophagy to bring cytosolic macromolecules to the vacuole/lysosome for degradation. GO:0016239]</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regulation of blood pressure</w:t>
      </w:r>
      <w:r>
        <w:t xml:space="preserve"> </w:t>
      </w:r>
      <w:r>
        <w:t xml:space="preserve">[Any process that modulates the force with which blood travels through the circulatory system. The process is controlled by a balance of processes that increase pressure and decrease pressure. GO:0008217]</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3-methylcholanthrene</w:t>
      </w:r>
      <w:r>
        <w:t xml:space="preserve"> </w:t>
      </w:r>
      <w:r>
        <w:t xml:space="preserve">[Any process that results in a change in state or activity of a cell or an organism (in terms of movement, secretion, enzyme production, gene expression, etc.) as a result of a 3-methylcholanthrene stimulus. GO:1904681]</w:t>
      </w:r>
    </w:p>
    <w:p>
      <w:pPr>
        <w:pStyle w:val="BodyText"/>
      </w:pPr>
      <w:r>
        <w:rPr>
          <w:bCs/>
          <w:b/>
        </w:rPr>
        <w:t xml:space="preserve">response to arachidonate</w:t>
      </w:r>
      <w:r>
        <w:t xml:space="preserve"> </w:t>
      </w:r>
      <w:r>
        <w:t xml:space="preserve">[Any process that results in a change in state or activity of a cell or an organism (in terms of movement, secretion, enzyme production, gene expression, etc.) as a result of an arachidonic acid stimulus. GO:1904550]</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nicotine</w:t>
      </w:r>
      <w:r>
        <w:t xml:space="preserve"> </w:t>
      </w:r>
      <w:r>
        <w:t xml:space="preserve">[Any process that results in a change in state or activity of a cell or an organism (in terms of movement, secretion, enzyme production, gene expression, etc.) as a result of a nicotine stimulus. GO:0035094]</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small GTPase-mediated signal transduction</w:t>
      </w:r>
      <w:r>
        <w:t xml:space="preserve"> </w:t>
      </w:r>
      <w:r>
        <w:t xml:space="preserve">[The series of molecular signals in which a small monomeric GTPase relays a signal. GO:0007264]</w:t>
      </w:r>
    </w:p>
    <w:p>
      <w:pPr>
        <w:pStyle w:val="BodyText"/>
      </w:pPr>
      <w:r>
        <w:rPr>
          <w:bCs/>
          <w:b/>
        </w:rPr>
        <w:t xml:space="preserve">wound healing involved in inflammatory response</w:t>
      </w:r>
      <w:r>
        <w:t xml:space="preserve"> </w:t>
      </w:r>
      <w:r>
        <w:t xml:space="preserve">[The series of events that restore integrity to damaged tissue that contribute to an inflammatory response. GO:0002246]</w:t>
      </w:r>
    </w:p>
    <w:bookmarkEnd w:id="97"/>
    <w:bookmarkStart w:id="167" w:name="msigdb-signatures"/>
    <w:p>
      <w:pPr>
        <w:pStyle w:val="Heading2"/>
      </w:pPr>
      <w:r>
        <w:t xml:space="preserve">MSigDB Signatures:</w:t>
      </w:r>
    </w:p>
    <w:p>
      <w:pPr>
        <w:pStyle w:val="FirstParagraph"/>
      </w:pPr>
      <w:r>
        <w:rPr>
          <w:bCs/>
          <w:b/>
        </w:rPr>
        <w:t xml:space="preserve">REACTOME_PROTEIN_LOCALIZATION</w:t>
      </w:r>
      <w:r>
        <w:t xml:space="preserve">: Protein localization</w:t>
      </w:r>
      <w:r>
        <w:t xml:space="preserve"> </w:t>
      </w:r>
      <w:hyperlink r:id="rId98">
        <w:r>
          <w:rPr>
            <w:rStyle w:val="Hyperlink"/>
          </w:rPr>
          <w:t xml:space="preserve">[https://www.gsea-msigdb.org/gsea/msigdb/human/geneset/REACTOME_PROTEIN_LOCALIZATION.html]</w:t>
        </w:r>
      </w:hyperlink>
    </w:p>
    <w:p>
      <w:pPr>
        <w:pStyle w:val="BodyText"/>
      </w:pPr>
      <w:r>
        <w:rPr>
          <w:bCs/>
          <w:b/>
        </w:rPr>
        <w:t xml:space="preserve">WP_NRF2_PATHWAY</w:t>
      </w:r>
      <w:r>
        <w:t xml:space="preserve">: NRF2 pathway</w:t>
      </w:r>
      <w:r>
        <w:t xml:space="preserve"> </w:t>
      </w:r>
      <w:hyperlink r:id="rId99">
        <w:r>
          <w:rPr>
            <w:rStyle w:val="Hyperlink"/>
          </w:rPr>
          <w:t xml:space="preserve">[https://www.gsea-msigdb.org/gsea/msigdb/human/geneset/WP_NRF2_PATHWAY.html]</w:t>
        </w:r>
      </w:hyperlink>
    </w:p>
    <w:p>
      <w:pPr>
        <w:pStyle w:val="BodyText"/>
      </w:pPr>
      <w:r>
        <w:rPr>
          <w:bCs/>
          <w:b/>
        </w:rPr>
        <w:t xml:space="preserve">REACTOME_INFECTIOUS_DISEASE</w:t>
      </w:r>
      <w:r>
        <w:t xml:space="preserve">: Infectious disease</w:t>
      </w:r>
      <w:r>
        <w:t xml:space="preserve"> </w:t>
      </w:r>
      <w:hyperlink r:id="rId100">
        <w:r>
          <w:rPr>
            <w:rStyle w:val="Hyperlink"/>
          </w:rPr>
          <w:t xml:space="preserve">[https://www.gsea-msigdb.org/gsea/msigdb/human/geneset/REACTOME_INFECTIOUS_DISEASE.html]</w:t>
        </w:r>
      </w:hyperlink>
    </w:p>
    <w:p>
      <w:pPr>
        <w:pStyle w:val="BodyText"/>
      </w:pPr>
      <w:r>
        <w:rPr>
          <w:bCs/>
          <w:b/>
        </w:rPr>
        <w:t xml:space="preserve">KEGG_MEDICUS_ENV_FACTOR_METALS_TO_KEAP1_NRF2_SIGNALIG_PATHWAY</w:t>
      </w:r>
      <w:r>
        <w:t xml:space="preserve">: Pathway Definition from KEGG: Metals -&gt; ROS -| KEAP1 -| NRF2 =&gt; (HMOX1,NQO1,AKR)</w:t>
      </w:r>
      <w:r>
        <w:t xml:space="preserve"> </w:t>
      </w:r>
      <w:hyperlink r:id="rId101">
        <w:r>
          <w:rPr>
            <w:rStyle w:val="Hyperlink"/>
          </w:rPr>
          <w:t xml:space="preserve">[https://www.gsea-msigdb.org/gsea/msigdb/human/geneset/KEGG_MEDICUS_ENV_FACTOR_METALS_TO_KEAP1_NRF2_SIGNALIG_PATHWAY.html]</w:t>
        </w:r>
      </w:hyperlink>
    </w:p>
    <w:p>
      <w:pPr>
        <w:pStyle w:val="BodyText"/>
      </w:pPr>
      <w:r>
        <w:rPr>
          <w:bCs/>
          <w:b/>
        </w:rPr>
        <w:t xml:space="preserve">REACTOME_HEME_SIGNALING</w:t>
      </w:r>
      <w:r>
        <w:t xml:space="preserve">: Heme signaling</w:t>
      </w:r>
      <w:r>
        <w:t xml:space="preserve"> </w:t>
      </w:r>
      <w:hyperlink r:id="rId102">
        <w:r>
          <w:rPr>
            <w:rStyle w:val="Hyperlink"/>
          </w:rPr>
          <w:t xml:space="preserve">[https://www.gsea-msigdb.org/gsea/msigdb/human/geneset/REACTOME_HEME_SIGNALING.html]</w:t>
        </w:r>
      </w:hyperlink>
    </w:p>
    <w:p>
      <w:pPr>
        <w:pStyle w:val="BodyText"/>
      </w:pPr>
      <w:r>
        <w:rPr>
          <w:bCs/>
          <w:b/>
        </w:rPr>
        <w:t xml:space="preserve">REACTOME_INNATE_IMMUNE_SYSTEM</w:t>
      </w:r>
      <w:r>
        <w:t xml:space="preserve">: Innate Immune System</w:t>
      </w:r>
      <w:r>
        <w:t xml:space="preserve"> </w:t>
      </w:r>
      <w:hyperlink r:id="rId103">
        <w:r>
          <w:rPr>
            <w:rStyle w:val="Hyperlink"/>
          </w:rPr>
          <w:t xml:space="preserve">[https://www.gsea-msigdb.org/gsea/msigdb/human/geneset/REACTOME_INNATE_IMMUNE_SYSTEM.html]</w:t>
        </w:r>
      </w:hyperlink>
    </w:p>
    <w:p>
      <w:pPr>
        <w:pStyle w:val="BodyText"/>
      </w:pPr>
      <w:r>
        <w:rPr>
          <w:bCs/>
          <w:b/>
        </w:rPr>
        <w:t xml:space="preserve">WP_LUNG_FIBROSIS</w:t>
      </w:r>
      <w:r>
        <w:t xml:space="preserve">: Lung fibrosis</w:t>
      </w:r>
      <w:r>
        <w:t xml:space="preserve"> </w:t>
      </w:r>
      <w:hyperlink r:id="rId104">
        <w:r>
          <w:rPr>
            <w:rStyle w:val="Hyperlink"/>
          </w:rPr>
          <w:t xml:space="preserve">[https://www.gsea-msigdb.org/gsea/msigdb/human/geneset/WP_LUNG_FIBROSIS.html]</w:t>
        </w:r>
      </w:hyperlink>
    </w:p>
    <w:p>
      <w:pPr>
        <w:pStyle w:val="BodyText"/>
      </w:pPr>
      <w:r>
        <w:rPr>
          <w:bCs/>
          <w:b/>
        </w:rPr>
        <w:t xml:space="preserve">WP_CANCER_PATHWAYS</w:t>
      </w:r>
      <w:r>
        <w:t xml:space="preserve">: Cancer pathways</w:t>
      </w:r>
      <w:r>
        <w:t xml:space="preserve"> </w:t>
      </w:r>
      <w:hyperlink r:id="rId105">
        <w:r>
          <w:rPr>
            <w:rStyle w:val="Hyperlink"/>
          </w:rPr>
          <w:t xml:space="preserve">[https://www.gsea-msigdb.org/gsea/msigdb/human/geneset/WP_CANCER_PATHWAYS.html]</w:t>
        </w:r>
      </w:hyperlink>
    </w:p>
    <w:p>
      <w:pPr>
        <w:pStyle w:val="BodyText"/>
      </w:pPr>
      <w:r>
        <w:rPr>
          <w:bCs/>
          <w:b/>
        </w:rPr>
        <w:t xml:space="preserve">WP_OXIDATIVE_STRESS_RESPONSE</w:t>
      </w:r>
      <w:r>
        <w:t xml:space="preserve">: Oxidative stress response</w:t>
      </w:r>
      <w:r>
        <w:t xml:space="preserve"> </w:t>
      </w:r>
      <w:hyperlink r:id="rId106">
        <w:r>
          <w:rPr>
            <w:rStyle w:val="Hyperlink"/>
          </w:rPr>
          <w:t xml:space="preserve">[https://www.gsea-msigdb.org/gsea/msigdb/human/geneset/WP_OXIDATIVE_STRESS_RESPONSE.html]</w:t>
        </w:r>
      </w:hyperlink>
    </w:p>
    <w:p>
      <w:pPr>
        <w:pStyle w:val="BodyText"/>
      </w:pPr>
      <w:r>
        <w:rPr>
          <w:bCs/>
          <w:b/>
        </w:rPr>
        <w:t xml:space="preserve">WP_NUCLEAR_RECEPTORS_METAPATHWAY</w:t>
      </w:r>
      <w:r>
        <w:t xml:space="preserve">: Nuclear receptors meta-pathway</w:t>
      </w:r>
      <w:r>
        <w:t xml:space="preserve"> </w:t>
      </w:r>
      <w:hyperlink r:id="rId107">
        <w:r>
          <w:rPr>
            <w:rStyle w:val="Hyperlink"/>
          </w:rPr>
          <w:t xml:space="preserve">[https://www.gsea-msigdb.org/gsea/msigdb/human/geneset/WP_NUCLEAR_RECEPTORS_METAPATHWAY.html]</w:t>
        </w:r>
      </w:hyperlink>
    </w:p>
    <w:p>
      <w:pPr>
        <w:pStyle w:val="BodyText"/>
      </w:pPr>
      <w:r>
        <w:rPr>
          <w:bCs/>
          <w:b/>
        </w:rPr>
        <w:t xml:space="preserve">REACTOME_HEME_DEGRADATION</w:t>
      </w:r>
      <w:r>
        <w:t xml:space="preserve">: Heme degradation</w:t>
      </w:r>
      <w:r>
        <w:t xml:space="preserve"> </w:t>
      </w:r>
      <w:hyperlink r:id="rId108">
        <w:r>
          <w:rPr>
            <w:rStyle w:val="Hyperlink"/>
          </w:rPr>
          <w:t xml:space="preserve">[https://www.gsea-msigdb.org/gsea/msigdb/human/geneset/REACTOME_HEME_DEGRADATION.html]</w:t>
        </w:r>
      </w:hyperlink>
    </w:p>
    <w:p>
      <w:pPr>
        <w:pStyle w:val="BodyText"/>
      </w:pPr>
      <w:r>
        <w:rPr>
          <w:bCs/>
          <w:b/>
        </w:rPr>
        <w:t xml:space="preserve">KEGG_MEDICUS_REFERENCE_KEAP1_NRF2_SIGNALING_PATHWAY</w:t>
      </w:r>
      <w:r>
        <w:t xml:space="preserve">: Pathway Definition from KEGG: (O2-,HO2,H2O2,OH,ACRL,4HNE,NO) -| KEAP1 -| NRF2 =&gt; (HMOX1,NQO1,GST,TXNRD1)</w:t>
      </w:r>
      <w:r>
        <w:t xml:space="preserve"> </w:t>
      </w:r>
      <w:hyperlink r:id="rId109">
        <w:r>
          <w:rPr>
            <w:rStyle w:val="Hyperlink"/>
          </w:rPr>
          <w:t xml:space="preserve">[https://www.gsea-msigdb.org/gsea/msigdb/human/geneset/KEGG_MEDICUS_REFERENCE_KEAP1_NRF2_SIGNALING_PATHWAY.html]</w:t>
        </w:r>
      </w:hyperlink>
    </w:p>
    <w:p>
      <w:pPr>
        <w:pStyle w:val="BodyText"/>
      </w:pPr>
      <w:r>
        <w:rPr>
          <w:bCs/>
          <w:b/>
        </w:rPr>
        <w:t xml:space="preserve">REACTOME_METABOLISM_OF_PORPHYRINS</w:t>
      </w:r>
      <w:r>
        <w:t xml:space="preserve">: Metabolism of porphyrins</w:t>
      </w:r>
      <w:r>
        <w:t xml:space="preserve"> </w:t>
      </w:r>
      <w:hyperlink r:id="rId110">
        <w:r>
          <w:rPr>
            <w:rStyle w:val="Hyperlink"/>
          </w:rPr>
          <w:t xml:space="preserve">[https://www.gsea-msigdb.org/gsea/msigdb/human/geneset/REACTOME_METABOLISM_OF_PORPHYRINS.html]</w:t>
        </w:r>
      </w:hyperlink>
    </w:p>
    <w:p>
      <w:pPr>
        <w:pStyle w:val="BodyText"/>
      </w:pPr>
      <w:r>
        <w:rPr>
          <w:bCs/>
          <w:b/>
        </w:rPr>
        <w:t xml:space="preserve">REACTOME_NFE2L2_REGULATING_ANTI_OXIDANT_DETOXIFICATION_ENZYMES</w:t>
      </w:r>
      <w:r>
        <w:t xml:space="preserve">: NFE2L2 regulating anti-oxidant/detoxification enzymes</w:t>
      </w:r>
      <w:r>
        <w:t xml:space="preserve"> </w:t>
      </w:r>
      <w:hyperlink r:id="rId111">
        <w:r>
          <w:rPr>
            <w:rStyle w:val="Hyperlink"/>
          </w:rPr>
          <w:t xml:space="preserve">[https://www.gsea-msigdb.org/gsea/msigdb/human/geneset/REACTOME_NFE2L2_REGULATING_ANTI_OXIDANT_DETOXIFICATION_ENZYMES.html]</w:t>
        </w:r>
      </w:hyperlink>
    </w:p>
    <w:p>
      <w:pPr>
        <w:pStyle w:val="BodyText"/>
      </w:pPr>
      <w:r>
        <w:rPr>
          <w:bCs/>
          <w:b/>
        </w:rPr>
        <w:t xml:space="preserve">REACTOME_INFLAMMASOMES</w:t>
      </w:r>
      <w:r>
        <w:t xml:space="preserve">: Inflammasomes</w:t>
      </w:r>
      <w:r>
        <w:t xml:space="preserve"> </w:t>
      </w:r>
      <w:hyperlink r:id="rId112">
        <w:r>
          <w:rPr>
            <w:rStyle w:val="Hyperlink"/>
          </w:rPr>
          <w:t xml:space="preserve">[https://www.gsea-msigdb.org/gsea/msigdb/human/geneset/REACTOME_INFLAMMASOMES.html]</w:t>
        </w:r>
      </w:hyperlink>
    </w:p>
    <w:p>
      <w:pPr>
        <w:pStyle w:val="BodyText"/>
      </w:pPr>
      <w:r>
        <w:rPr>
          <w:bCs/>
          <w:b/>
        </w:rPr>
        <w:t xml:space="preserve">GARGALOVIC_RESPONSE_TO_OXIDIZED_PHOSPHOLIPIDS_YELLOW_UP</w:t>
      </w:r>
      <w:r>
        <w:t xml:space="preserve">: Genes from the yellow module which are up-regulated in HAEC cells (primary aortic endothelium) after exposure to the oxidized 1-palmitoyl-2-arachidonyl-sn-3-glycerophosphorylcholine (oxPAPC).</w:t>
      </w:r>
      <w:r>
        <w:t xml:space="preserve"> </w:t>
      </w:r>
      <w:hyperlink r:id="rId113">
        <w:r>
          <w:rPr>
            <w:rStyle w:val="Hyperlink"/>
          </w:rPr>
          <w:t xml:space="preserve">[https://www.gsea-msigdb.org/gsea/msigdb/human/geneset/GARGALOVIC_RESPONSE_TO_OXIDIZED_PHOSPHOLIPIDS_YELLOW_UP.html]</w:t>
        </w:r>
      </w:hyperlink>
    </w:p>
    <w:p>
      <w:pPr>
        <w:pStyle w:val="BodyText"/>
      </w:pPr>
      <w:r>
        <w:rPr>
          <w:bCs/>
          <w:b/>
        </w:rPr>
        <w:t xml:space="preserve">REACTOME_KEAP1_NFE2L2_PATHWAY</w:t>
      </w:r>
      <w:r>
        <w:t xml:space="preserve">: KEAP1-NFE2L2 pathway</w:t>
      </w:r>
      <w:r>
        <w:t xml:space="preserve"> </w:t>
      </w:r>
      <w:hyperlink r:id="rId114">
        <w:r>
          <w:rPr>
            <w:rStyle w:val="Hyperlink"/>
          </w:rPr>
          <w:t xml:space="preserve">[https://www.gsea-msigdb.org/gsea/msigdb/human/geneset/REACTOME_KEAP1_NFE2L2_PATHWAY.html]</w:t>
        </w:r>
      </w:hyperlink>
    </w:p>
    <w:p>
      <w:pPr>
        <w:pStyle w:val="BodyText"/>
      </w:pPr>
      <w:r>
        <w:rPr>
          <w:bCs/>
          <w:b/>
        </w:rPr>
        <w:t xml:space="preserve">REACTOME_IRON_UPTAKE_AND_TRANSPORT</w:t>
      </w:r>
      <w:r>
        <w:t xml:space="preserve">: Iron uptake and transport</w:t>
      </w:r>
      <w:r>
        <w:t xml:space="preserve"> </w:t>
      </w:r>
      <w:hyperlink r:id="rId115">
        <w:r>
          <w:rPr>
            <w:rStyle w:val="Hyperlink"/>
          </w:rPr>
          <w:t xml:space="preserve">[https://www.gsea-msigdb.org/gsea/msigdb/human/geneset/REACTOME_IRON_UPTAKE_AND_TRANSPORT.html]</w:t>
        </w:r>
      </w:hyperlink>
    </w:p>
    <w:p>
      <w:pPr>
        <w:pStyle w:val="BodyText"/>
      </w:pPr>
      <w:r>
        <w:rPr>
          <w:bCs/>
          <w:b/>
        </w:rPr>
        <w:t xml:space="preserve">REACTOME_CELLULAR_RESPONSE_TO_CHEMICAL_STRESS</w:t>
      </w:r>
      <w:r>
        <w:t xml:space="preserve">: Cellular response to chemical stress</w:t>
      </w:r>
      <w:r>
        <w:t xml:space="preserve"> </w:t>
      </w:r>
      <w:hyperlink r:id="rId116">
        <w:r>
          <w:rPr>
            <w:rStyle w:val="Hyperlink"/>
          </w:rPr>
          <w:t xml:space="preserve">[https://www.gsea-msigdb.org/gsea/msigdb/human/geneset/REACTOME_CELLULAR_RESPONSE_TO_CHEMICAL_STRESS.html]</w:t>
        </w:r>
      </w:hyperlink>
    </w:p>
    <w:p>
      <w:pPr>
        <w:pStyle w:val="BodyText"/>
      </w:pPr>
      <w:r>
        <w:rPr>
          <w:bCs/>
          <w:b/>
        </w:rPr>
        <w:t xml:space="preserve">WP_FERROPTOSIS</w:t>
      </w:r>
      <w:r>
        <w:t xml:space="preserve">: Ferroptosis</w:t>
      </w:r>
      <w:r>
        <w:t xml:space="preserve"> </w:t>
      </w:r>
      <w:hyperlink r:id="rId117">
        <w:r>
          <w:rPr>
            <w:rStyle w:val="Hyperlink"/>
          </w:rPr>
          <w:t xml:space="preserve">[https://www.gsea-msigdb.org/gsea/msigdb/human/geneset/WP_FERROPTOSIS.html]</w:t>
        </w:r>
      </w:hyperlink>
    </w:p>
    <w:p>
      <w:pPr>
        <w:pStyle w:val="BodyText"/>
      </w:pPr>
      <w:r>
        <w:rPr>
          <w:bCs/>
          <w:b/>
        </w:rPr>
        <w:t xml:space="preserve">REACTOME_THE_NLRP3_INFLAMMASOME</w:t>
      </w:r>
      <w:r>
        <w:t xml:space="preserve">: The NLRP3 inflammasome</w:t>
      </w:r>
      <w:r>
        <w:t xml:space="preserve"> </w:t>
      </w:r>
      <w:hyperlink r:id="rId118">
        <w:r>
          <w:rPr>
            <w:rStyle w:val="Hyperlink"/>
          </w:rPr>
          <w:t xml:space="preserve">[https://www.gsea-msigdb.org/gsea/msigdb/human/geneset/REACTOME_THE_NLRP3_INFLAMMASOME.html]</w:t>
        </w:r>
      </w:hyperlink>
    </w:p>
    <w:p>
      <w:pPr>
        <w:pStyle w:val="BodyText"/>
      </w:pPr>
      <w:r>
        <w:rPr>
          <w:bCs/>
          <w:b/>
        </w:rPr>
        <w:t xml:space="preserve">WINTER_HYPOXIA_METAGENE</w:t>
      </w:r>
      <w:r>
        <w:t xml:space="preserve">: Genes regulated by hypoxia, based on literature searches.</w:t>
      </w:r>
      <w:r>
        <w:t xml:space="preserve"> </w:t>
      </w:r>
      <w:hyperlink r:id="rId119">
        <w:r>
          <w:rPr>
            <w:rStyle w:val="Hyperlink"/>
          </w:rPr>
          <w:t xml:space="preserve">[https://www.gsea-msigdb.org/gsea/msigdb/human/geneset/WINTER_HYPOXIA_METAGENE.html]</w:t>
        </w:r>
      </w:hyperlink>
    </w:p>
    <w:p>
      <w:pPr>
        <w:pStyle w:val="BodyText"/>
      </w:pPr>
      <w:r>
        <w:rPr>
          <w:bCs/>
          <w:b/>
        </w:rPr>
        <w:t xml:space="preserve">REACTOME_TRANSPORT_OF_SMALL_MOLECULES</w:t>
      </w:r>
      <w:r>
        <w:t xml:space="preserve">: Transport of small molecules</w:t>
      </w:r>
      <w:r>
        <w:t xml:space="preserve"> </w:t>
      </w:r>
      <w:hyperlink r:id="rId120">
        <w:r>
          <w:rPr>
            <w:rStyle w:val="Hyperlink"/>
          </w:rPr>
          <w:t xml:space="preserve">[https://www.gsea-msigdb.org/gsea/msigdb/human/geneset/REACTOME_TRANSPORT_OF_SMALL_MOLECULES.html]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121">
        <w:r>
          <w:rPr>
            <w:rStyle w:val="Hyperlink"/>
          </w:rPr>
          <w:t xml:space="preserve">[https://www.gsea-msigdb.org/gsea/msigdb/human/geneset/PETROVA_ENDOTHELIUM_LYMPHATIC_VS_BLOOD_DN.html]</w:t>
        </w:r>
      </w:hyperlink>
    </w:p>
    <w:p>
      <w:pPr>
        <w:pStyle w:val="BodyText"/>
      </w:pPr>
      <w:r>
        <w:rPr>
          <w:bCs/>
          <w:b/>
        </w:rPr>
        <w:t xml:space="preserve">IBRAHIM_NRF3_UP</w:t>
      </w:r>
      <w:r>
        <w:t xml:space="preserve">: Transcripts up-regulated in HEK293T cells overexpressing FLAG-NRF3</w:t>
      </w:r>
      <w:r>
        <w:t xml:space="preserve"> </w:t>
      </w:r>
      <w:hyperlink r:id="rId122">
        <w:r>
          <w:rPr>
            <w:rStyle w:val="Hyperlink"/>
          </w:rPr>
          <w:t xml:space="preserve">[https://www.gsea-msigdb.org/gsea/msigdb/human/geneset/IBRAHIM_NRF3_UP.html]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123">
        <w:r>
          <w:rPr>
            <w:rStyle w:val="Hyperlink"/>
          </w:rPr>
          <w:t xml:space="preserve">[https://www.gsea-msigdb.org/gsea/msigdb/human/geneset/KRIEG_HYPOXIA_VIA_KDM3A.html]</w:t>
        </w:r>
      </w:hyperlink>
    </w:p>
    <w:p>
      <w:pPr>
        <w:pStyle w:val="BodyText"/>
      </w:pPr>
      <w:r>
        <w:rPr>
          <w:bCs/>
          <w:b/>
        </w:rPr>
        <w:t xml:space="preserve">REACTOME_NUCLEAR_EVENTS_MEDIATED_BY_NFE2L2</w:t>
      </w:r>
      <w:r>
        <w:t xml:space="preserve">: Nuclear events mediated by NFE2L2</w:t>
      </w:r>
      <w:r>
        <w:t xml:space="preserve"> </w:t>
      </w:r>
      <w:hyperlink r:id="rId124">
        <w:r>
          <w:rPr>
            <w:rStyle w:val="Hyperlink"/>
          </w:rPr>
          <w:t xml:space="preserve">[https://www.gsea-msigdb.org/gsea/msigdb/human/geneset/REACTOME_NUCLEAR_EVENTS_MEDIATED_BY_NFE2L2.html]</w:t>
        </w:r>
      </w:hyperlink>
    </w:p>
    <w:p>
      <w:pPr>
        <w:pStyle w:val="BodyText"/>
      </w:pPr>
      <w:r>
        <w:rPr>
          <w:bCs/>
          <w:b/>
        </w:rPr>
        <w:t xml:space="preserve">REACTOME_CELLULAR_RESPONSES_TO_STIMULI</w:t>
      </w:r>
      <w:r>
        <w:t xml:space="preserve">: Cellular responses to stimuli</w:t>
      </w:r>
      <w:r>
        <w:t xml:space="preserve"> </w:t>
      </w:r>
      <w:hyperlink r:id="rId125">
        <w:r>
          <w:rPr>
            <w:rStyle w:val="Hyperlink"/>
          </w:rPr>
          <w:t xml:space="preserve">[https://www.gsea-msigdb.org/gsea/msigdb/human/geneset/REACTOME_CELLULAR_RESPONSES_TO_STIMULI.html]</w:t>
        </w:r>
      </w:hyperlink>
    </w:p>
    <w:p>
      <w:pPr>
        <w:pStyle w:val="BodyText"/>
      </w:pPr>
      <w:r>
        <w:rPr>
          <w:bCs/>
          <w:b/>
        </w:rPr>
        <w:t xml:space="preserve">BIOCARTA_ARENRF2_PATHWAY</w:t>
      </w:r>
      <w:r>
        <w:t xml:space="preserve">: Oxidative Stress Induced Gene Expression Via Nrf2</w:t>
      </w:r>
      <w:r>
        <w:t xml:space="preserve"> </w:t>
      </w:r>
      <w:hyperlink r:id="rId126">
        <w:r>
          <w:rPr>
            <w:rStyle w:val="Hyperlink"/>
          </w:rPr>
          <w:t xml:space="preserve">[https://www.gsea-msigdb.org/gsea/msigdb/human/geneset/BIOCARTA_ARENRF2_PATHWAY.html]</w:t>
        </w:r>
      </w:hyperlink>
    </w:p>
    <w:p>
      <w:pPr>
        <w:pStyle w:val="BodyText"/>
      </w:pPr>
      <w:r>
        <w:rPr>
          <w:bCs/>
          <w:b/>
        </w:rPr>
        <w:t xml:space="preserve">BIOCARTA_IL10_PATHWAY</w:t>
      </w:r>
      <w:r>
        <w:t xml:space="preserve">: IL-10 Anti-inflammatory Signaling Pathway</w:t>
      </w:r>
      <w:r>
        <w:t xml:space="preserve"> </w:t>
      </w:r>
      <w:hyperlink r:id="rId127">
        <w:r>
          <w:rPr>
            <w:rStyle w:val="Hyperlink"/>
          </w:rPr>
          <w:t xml:space="preserve">[https://www.gsea-msigdb.org/gsea/msigdb/human/geneset/BIOCARTA_IL10_PATHWAY.html]</w:t>
        </w:r>
      </w:hyperlink>
    </w:p>
    <w:p>
      <w:pPr>
        <w:pStyle w:val="BodyText"/>
      </w:pPr>
      <w:r>
        <w:rPr>
          <w:bCs/>
          <w:b/>
        </w:rPr>
        <w:t xml:space="preserve">BROWNE_HCMV_INFECTION_14HR_UP</w:t>
      </w:r>
      <w:r>
        <w:t xml:space="preserve">: Genes up-regulated in primary fibroblast cell culture after infection with HCMV (AD169 strain) at 14 h time point that were not up-regulated at the previous time point, 12 h.</w:t>
      </w:r>
      <w:r>
        <w:t xml:space="preserve"> </w:t>
      </w:r>
      <w:hyperlink r:id="rId128">
        <w:r>
          <w:rPr>
            <w:rStyle w:val="Hyperlink"/>
          </w:rPr>
          <w:t xml:space="preserve">[https://www.gsea-msigdb.org/gsea/msigdb/human/geneset/BROWNE_HCMV_INFECTION_14HR_UP.html]</w:t>
        </w:r>
      </w:hyperlink>
    </w:p>
    <w:p>
      <w:pPr>
        <w:pStyle w:val="BodyText"/>
      </w:pPr>
      <w:r>
        <w:rPr>
          <w:bCs/>
          <w:b/>
        </w:rPr>
        <w:t xml:space="preserve">REACTOME_CYTOPROTECTION_BY_HMOX1</w:t>
      </w:r>
      <w:r>
        <w:t xml:space="preserve">: Cytoprotection by HMOX1</w:t>
      </w:r>
      <w:r>
        <w:t xml:space="preserve"> </w:t>
      </w:r>
      <w:hyperlink r:id="rId129">
        <w:r>
          <w:rPr>
            <w:rStyle w:val="Hyperlink"/>
          </w:rPr>
          <w:t xml:space="preserve">[https://www.gsea-msigdb.org/gsea/msigdb/human/geneset/REACTOME_CYTOPROTECTION_BY_HMOX1.html]</w:t>
        </w:r>
      </w:hyperlink>
    </w:p>
    <w:p>
      <w:pPr>
        <w:pStyle w:val="BodyText"/>
      </w:pPr>
      <w:r>
        <w:rPr>
          <w:bCs/>
          <w:b/>
        </w:rPr>
        <w:t xml:space="preserve">WP_NRF2ARE_REGULATION</w:t>
      </w:r>
      <w:r>
        <w:t xml:space="preserve">: NRF2-ARE regulation</w:t>
      </w:r>
      <w:r>
        <w:t xml:space="preserve"> </w:t>
      </w:r>
      <w:hyperlink r:id="rId130">
        <w:r>
          <w:rPr>
            <w:rStyle w:val="Hyperlink"/>
          </w:rPr>
          <w:t xml:space="preserve">[https://www.gsea-msigdb.org/gsea/msigdb/human/geneset/WP_NRF2ARE_REGULATION.html]</w:t>
        </w:r>
      </w:hyperlink>
    </w:p>
    <w:p>
      <w:pPr>
        <w:pStyle w:val="BodyText"/>
      </w:pPr>
      <w:r>
        <w:rPr>
          <w:bCs/>
          <w:b/>
        </w:rPr>
        <w:t xml:space="preserve">REACTOME_LEISHMANIA_INFECTION</w:t>
      </w:r>
      <w:r>
        <w:t xml:space="preserve">: Leishmania infection</w:t>
      </w:r>
      <w:r>
        <w:t xml:space="preserve"> </w:t>
      </w:r>
      <w:hyperlink r:id="rId131">
        <w:r>
          <w:rPr>
            <w:rStyle w:val="Hyperlink"/>
          </w:rPr>
          <w:t xml:space="preserve">[https://www.gsea-msigdb.org/gsea/msigdb/human/geneset/REACTOME_LEISHMANIA_INFECTION.html]</w:t>
        </w:r>
      </w:hyperlink>
    </w:p>
    <w:p>
      <w:pPr>
        <w:pStyle w:val="BodyText"/>
      </w:pPr>
      <w:r>
        <w:rPr>
          <w:bCs/>
          <w:b/>
        </w:rPr>
        <w:t xml:space="preserve">CHUANG_OXIDATIVE_STRESS_RESPONSE_UP</w:t>
      </w:r>
      <w:r>
        <w:t xml:space="preserve">: Genes up-regulated in MCF7 cells (breast cancer) after treatment with the oxydants: hydrogen peroxyde, menadione, and t-butyl hydroperoxyde [PubChem=784;4055;6410].</w:t>
      </w:r>
      <w:r>
        <w:t xml:space="preserve"> </w:t>
      </w:r>
      <w:hyperlink r:id="rId132">
        <w:r>
          <w:rPr>
            <w:rStyle w:val="Hyperlink"/>
          </w:rPr>
          <w:t xml:space="preserve">[https://www.gsea-msigdb.org/gsea/msigdb/human/geneset/CHUANG_OXIDATIVE_STRESS_RESPONSE_UP.html]</w:t>
        </w:r>
      </w:hyperlink>
    </w:p>
    <w:p>
      <w:pPr>
        <w:pStyle w:val="BodyText"/>
      </w:pPr>
      <w:r>
        <w:rPr>
          <w:bCs/>
          <w:b/>
        </w:rPr>
        <w:t xml:space="preserve">IBRAHIM_NRF1_UP</w:t>
      </w:r>
      <w:r>
        <w:t xml:space="preserve">: Genes up-regulated in HEK293T cells overexpressing FLAG-NRF1</w:t>
      </w:r>
      <w:r>
        <w:t xml:space="preserve"> </w:t>
      </w:r>
      <w:hyperlink r:id="rId133">
        <w:r>
          <w:rPr>
            <w:rStyle w:val="Hyperlink"/>
          </w:rPr>
          <w:t xml:space="preserve">[https://www.gsea-msigdb.org/gsea/msigdb/human/geneset/IBRAHIM_NRF1_UP.html]</w:t>
        </w:r>
      </w:hyperlink>
    </w:p>
    <w:p>
      <w:pPr>
        <w:pStyle w:val="BodyText"/>
      </w:pPr>
      <w:r>
        <w:rPr>
          <w:bCs/>
          <w:b/>
        </w:rPr>
        <w:t xml:space="preserve">IBRAHIM_NRF2_UP</w:t>
      </w:r>
      <w:r>
        <w:t xml:space="preserve">: Genes up-regulated in HEK293T cells overexpressing FLAG-NRF2</w:t>
      </w:r>
      <w:r>
        <w:t xml:space="preserve"> </w:t>
      </w:r>
      <w:hyperlink r:id="rId134">
        <w:r>
          <w:rPr>
            <w:rStyle w:val="Hyperlink"/>
          </w:rPr>
          <w:t xml:space="preserve">[https://www.gsea-msigdb.org/gsea/msigdb/human/geneset/IBRAHIM_NRF2_UP.html]</w:t>
        </w:r>
      </w:hyperlink>
    </w:p>
    <w:p>
      <w:pPr>
        <w:pStyle w:val="BodyText"/>
      </w:pPr>
      <w:r>
        <w:rPr>
          <w:bCs/>
          <w:b/>
        </w:rPr>
        <w:t xml:space="preserve">PID_HIF1_TFPATHWAY</w:t>
      </w:r>
      <w:r>
        <w:t xml:space="preserve">: HIF-1-alpha transcription factor network</w:t>
      </w:r>
      <w:r>
        <w:t xml:space="preserve"> </w:t>
      </w:r>
      <w:hyperlink r:id="rId135">
        <w:r>
          <w:rPr>
            <w:rStyle w:val="Hyperlink"/>
          </w:rPr>
          <w:t xml:space="preserve">[https://www.gsea-msigdb.org/gsea/msigdb/human/geneset/PID_HIF1_TFPATHWAY.html]</w:t>
        </w:r>
      </w:hyperlink>
    </w:p>
    <w:p>
      <w:pPr>
        <w:pStyle w:val="BodyText"/>
      </w:pPr>
      <w:r>
        <w:rPr>
          <w:bCs/>
          <w:b/>
        </w:rPr>
        <w:t xml:space="preserve">JIANG_HYPOXIA_NORMAL</w:t>
      </w:r>
      <w:r>
        <w:t xml:space="preserve">: Genes up-regulated in RPTEC cells (normal kidney) by hypoxia.</w:t>
      </w:r>
      <w:r>
        <w:t xml:space="preserve"> </w:t>
      </w:r>
      <w:hyperlink r:id="rId136">
        <w:r>
          <w:rPr>
            <w:rStyle w:val="Hyperlink"/>
          </w:rPr>
          <w:t xml:space="preserve">[https://www.gsea-msigdb.org/gsea/msigdb/human/geneset/JIANG_HYPOXIA_NORMAL.html]</w:t>
        </w:r>
      </w:hyperlink>
    </w:p>
    <w:p>
      <w:pPr>
        <w:pStyle w:val="BodyText"/>
      </w:pPr>
      <w:r>
        <w:rPr>
          <w:bCs/>
          <w:b/>
        </w:rPr>
        <w:t xml:space="preserve">MELLMAN_TUT1_TARGETS_DN</w:t>
      </w:r>
      <w:r>
        <w:t xml:space="preserve">: Genes down-regulated in HEK293 cells (embryo kidney) after knockdown of TUT1 [GeneID=64852] by RNAi.</w:t>
      </w:r>
      <w:r>
        <w:t xml:space="preserve"> </w:t>
      </w:r>
      <w:hyperlink r:id="rId137">
        <w:r>
          <w:rPr>
            <w:rStyle w:val="Hyperlink"/>
          </w:rPr>
          <w:t xml:space="preserve">[https://www.gsea-msigdb.org/gsea/msigdb/human/geneset/MELLMAN_TUT1_TARGETS_DN.html]</w:t>
        </w:r>
      </w:hyperlink>
    </w:p>
    <w:p>
      <w:pPr>
        <w:pStyle w:val="BodyText"/>
      </w:pPr>
      <w:r>
        <w:rPr>
          <w:bCs/>
          <w:b/>
        </w:rPr>
        <w:t xml:space="preserve">KAN_RESPONSE_TO_ARSENIC_TRIOXIDE</w:t>
      </w:r>
      <w:r>
        <w:t xml:space="preserve">: Genes changed in U373-MG cells (malignant glioma) upon treatment with arsenic trioxide [PubChem=14888], a chemical that can cause autophagic cell death.</w:t>
      </w:r>
      <w:r>
        <w:t xml:space="preserve"> </w:t>
      </w:r>
      <w:hyperlink r:id="rId138">
        <w:r>
          <w:rPr>
            <w:rStyle w:val="Hyperlink"/>
          </w:rPr>
          <w:t xml:space="preserve">[https://www.gsea-msigdb.org/gsea/msigdb/human/geneset/KAN_RESPONSE_TO_ARSENIC_TRIOXIDE.html]</w:t>
        </w:r>
      </w:hyperlink>
    </w:p>
    <w:p>
      <w:pPr>
        <w:pStyle w:val="BodyText"/>
      </w:pPr>
      <w:r>
        <w:rPr>
          <w:bCs/>
          <w:b/>
        </w:rPr>
        <w:t xml:space="preserve">SINGH_NFE2L2_TARGETS</w:t>
      </w:r>
      <w:r>
        <w:t xml:space="preserve">: Selected electrophile and drug detoxication genes down-regulated in A549 and H460 cells (lung cancer) upon knockdown of NFE2L2 [GeneID=4780] by RNAi.</w:t>
      </w:r>
      <w:r>
        <w:t xml:space="preserve"> </w:t>
      </w:r>
      <w:hyperlink r:id="rId139">
        <w:r>
          <w:rPr>
            <w:rStyle w:val="Hyperlink"/>
          </w:rPr>
          <w:t xml:space="preserve">[https://www.gsea-msigdb.org/gsea/msigdb/human/geneset/SINGH_NFE2L2_TARGETS.html]</w:t>
        </w:r>
      </w:hyperlink>
    </w:p>
    <w:p>
      <w:pPr>
        <w:pStyle w:val="BodyText"/>
      </w:pPr>
      <w:r>
        <w:rPr>
          <w:bCs/>
          <w:b/>
        </w:rPr>
        <w:t xml:space="preserve">ZHENG_RESPONSE_TO_ARSENITE_UP</w:t>
      </w:r>
      <w:r>
        <w:t xml:space="preserve">: Up-regulated in HEK293 cells (kidney epithelium) by treatment with sodium arsenite [PubChem=26435].</w:t>
      </w:r>
      <w:r>
        <w:t xml:space="preserve"> </w:t>
      </w:r>
      <w:hyperlink r:id="rId140">
        <w:r>
          <w:rPr>
            <w:rStyle w:val="Hyperlink"/>
          </w:rPr>
          <w:t xml:space="preserve">[https://www.gsea-msigdb.org/gsea/msigdb/human/geneset/ZHENG_RESPONSE_TO_ARSENITE_UP.html]</w:t>
        </w:r>
      </w:hyperlink>
    </w:p>
    <w:p>
      <w:pPr>
        <w:pStyle w:val="BodyText"/>
      </w:pPr>
      <w:r>
        <w:rPr>
          <w:bCs/>
          <w:b/>
        </w:rPr>
        <w:t xml:space="preserve">REACTOME_CYTOKINE_SIGNALING_IN_IMMUNE_SYSTEM</w:t>
      </w:r>
      <w:r>
        <w:t xml:space="preserve">: Cytokine Signaling in Immune system</w:t>
      </w:r>
      <w:r>
        <w:t xml:space="preserve"> </w:t>
      </w:r>
      <w:hyperlink r:id="rId141">
        <w:r>
          <w:rPr>
            <w:rStyle w:val="Hyperlink"/>
          </w:rPr>
          <w:t xml:space="preserve">[https://www.gsea-msigdb.org/gsea/msigdb/human/geneset/REACTOME_CYTOKINE_SIGNALING_IN_IMMUNE_SYSTEM.html]</w:t>
        </w:r>
      </w:hyperlink>
    </w:p>
    <w:p>
      <w:pPr>
        <w:pStyle w:val="BodyText"/>
      </w:pPr>
      <w:r>
        <w:rPr>
          <w:bCs/>
          <w:b/>
        </w:rPr>
        <w:t xml:space="preserve">HARRIS_HYPOXIA</w:t>
      </w:r>
      <w:r>
        <w:t xml:space="preserve">: Genes known to be induced by hypoxia</w:t>
      </w:r>
      <w:r>
        <w:t xml:space="preserve"> </w:t>
      </w:r>
      <w:hyperlink r:id="rId142">
        <w:r>
          <w:rPr>
            <w:rStyle w:val="Hyperlink"/>
          </w:rPr>
          <w:t xml:space="preserve">[https://www.gsea-msigdb.org/gsea/msigdb/human/geneset/HARRIS_HYPOXIA.html]</w:t>
        </w:r>
      </w:hyperlink>
    </w:p>
    <w:p>
      <w:pPr>
        <w:pStyle w:val="BodyText"/>
      </w:pPr>
      <w:r>
        <w:rPr>
          <w:bCs/>
          <w:b/>
        </w:rPr>
        <w:t xml:space="preserve">LUND_SILENCED_BY_METHYLATION</w:t>
      </w:r>
      <w:r>
        <w:t xml:space="preserve">: Genes up-regulated in FE-8 cells (fibroblasts) upon treatment with azacitidine [PubChem=9444].</w:t>
      </w:r>
      <w:r>
        <w:t xml:space="preserve"> </w:t>
      </w:r>
      <w:hyperlink r:id="rId143">
        <w:r>
          <w:rPr>
            <w:rStyle w:val="Hyperlink"/>
          </w:rPr>
          <w:t xml:space="preserve">[https://www.gsea-msigdb.org/gsea/msigdb/human/geneset/LUND_SILENCED_BY_METHYLATION.html]</w:t>
        </w:r>
      </w:hyperlink>
    </w:p>
    <w:p>
      <w:pPr>
        <w:pStyle w:val="BodyText"/>
      </w:pPr>
      <w:r>
        <w:rPr>
          <w:bCs/>
          <w:b/>
        </w:rPr>
        <w:t xml:space="preserve">REACTOME_SIGNALING_BY_INTERLEUKINS</w:t>
      </w:r>
      <w:r>
        <w:t xml:space="preserve">: Signaling by Interleukins</w:t>
      </w:r>
      <w:r>
        <w:t xml:space="preserve"> </w:t>
      </w:r>
      <w:hyperlink r:id="rId144">
        <w:r>
          <w:rPr>
            <w:rStyle w:val="Hyperlink"/>
          </w:rPr>
          <w:t xml:space="preserve">[https://www.gsea-msigdb.org/gsea/msigdb/human/geneset/REACTOME_SIGNALING_BY_INTERLEUKINS.html]</w:t>
        </w:r>
      </w:hyperlink>
    </w:p>
    <w:p>
      <w:pPr>
        <w:pStyle w:val="BodyText"/>
      </w:pPr>
      <w:r>
        <w:rPr>
          <w:bCs/>
          <w:b/>
        </w:rPr>
        <w:t xml:space="preserve">SEMENZA_HIF1_TARGETS</w:t>
      </w:r>
      <w:r>
        <w:t xml:space="preserve">: Genes that are transcriptionally regulated by HIF1A [GeneID=3091].</w:t>
      </w:r>
      <w:r>
        <w:t xml:space="preserve"> </w:t>
      </w:r>
      <w:hyperlink r:id="rId145">
        <w:r>
          <w:rPr>
            <w:rStyle w:val="Hyperlink"/>
          </w:rPr>
          <w:t xml:space="preserve">[https://www.gsea-msigdb.org/gsea/msigdb/human/geneset/SEMENZA_HIF1_TARGETS.html]</w:t>
        </w:r>
      </w:hyperlink>
    </w:p>
    <w:p>
      <w:pPr>
        <w:pStyle w:val="BodyText"/>
      </w:pPr>
      <w:r>
        <w:rPr>
          <w:bCs/>
          <w:b/>
        </w:rPr>
        <w:t xml:space="preserve">WP_OPIOID_RECEPTOR_PATHWAYS</w:t>
      </w:r>
      <w:r>
        <w:t xml:space="preserve">: Opioid receptor pathways</w:t>
      </w:r>
      <w:r>
        <w:t xml:space="preserve"> </w:t>
      </w:r>
      <w:hyperlink r:id="rId146">
        <w:r>
          <w:rPr>
            <w:rStyle w:val="Hyperlink"/>
          </w:rPr>
          <w:t xml:space="preserve">[https://www.gsea-msigdb.org/gsea/msigdb/human/geneset/WP_OPIOID_RECEPTOR_PATHWAYS.html]</w:t>
        </w:r>
      </w:hyperlink>
    </w:p>
    <w:p>
      <w:pPr>
        <w:pStyle w:val="BodyText"/>
      </w:pPr>
      <w:r>
        <w:rPr>
          <w:bCs/>
          <w:b/>
        </w:rPr>
        <w:t xml:space="preserve">WP_IL10_ANTIINFLAMMATORY_SIGNALING</w:t>
      </w:r>
      <w:r>
        <w:t xml:space="preserve">: IL10 anti-inflammatory signaling</w:t>
      </w:r>
      <w:r>
        <w:t xml:space="preserve"> </w:t>
      </w:r>
      <w:hyperlink r:id="rId147">
        <w:r>
          <w:rPr>
            <w:rStyle w:val="Hyperlink"/>
          </w:rPr>
          <w:t xml:space="preserve">[https://www.gsea-msigdb.org/gsea/msigdb/human/geneset/WP_IL10_ANTIINFLAMMATORY_SIGNALING.html]</w:t>
        </w:r>
      </w:hyperlink>
    </w:p>
    <w:p>
      <w:pPr>
        <w:pStyle w:val="BodyText"/>
      </w:pPr>
      <w:r>
        <w:rPr>
          <w:bCs/>
          <w:b/>
        </w:rPr>
        <w:t xml:space="preserve">REACTOME_REGULATION_OF_HMOX1_EXPRESSION_AND_ACTIVITY</w:t>
      </w:r>
      <w:r>
        <w:t xml:space="preserve">: Regulation of HMOX1 expression and activity</w:t>
      </w:r>
      <w:r>
        <w:t xml:space="preserve"> </w:t>
      </w:r>
      <w:hyperlink r:id="rId148">
        <w:r>
          <w:rPr>
            <w:rStyle w:val="Hyperlink"/>
          </w:rPr>
          <w:t xml:space="preserve">[https://www.gsea-msigdb.org/gsea/msigdb/human/geneset/REACTOME_REGULATION_OF_HMOX1_EXPRESSION_AND_ACTIVITY.html]</w:t>
        </w:r>
      </w:hyperlink>
    </w:p>
    <w:p>
      <w:pPr>
        <w:pStyle w:val="BodyText"/>
      </w:pPr>
      <w:r>
        <w:rPr>
          <w:bCs/>
          <w:b/>
        </w:rPr>
        <w:t xml:space="preserve">WP_IL18_SIGNALING</w:t>
      </w:r>
      <w:r>
        <w:t xml:space="preserve">: IL18 signaling</w:t>
      </w:r>
      <w:r>
        <w:t xml:space="preserve"> </w:t>
      </w:r>
      <w:hyperlink r:id="rId149">
        <w:r>
          <w:rPr>
            <w:rStyle w:val="Hyperlink"/>
          </w:rPr>
          <w:t xml:space="preserve">[https://www.gsea-msigdb.org/gsea/msigdb/human/geneset/WP_IL18_SIGNALING.html]</w:t>
        </w:r>
      </w:hyperlink>
    </w:p>
    <w:p>
      <w:pPr>
        <w:pStyle w:val="BodyText"/>
      </w:pPr>
      <w:r>
        <w:rPr>
          <w:bCs/>
          <w:b/>
        </w:rPr>
        <w:t xml:space="preserve">BENPORATH_SOX2_TARGETS</w:t>
      </w:r>
      <w:r>
        <w:t xml:space="preserve">: Set</w:t>
      </w:r>
      <w:r>
        <w:t xml:space="preserve"> </w:t>
      </w:r>
      <w:r>
        <w:t xml:space="preserve">‘</w:t>
      </w:r>
      <w:r>
        <w:t xml:space="preserve">Sox2 targets</w:t>
      </w:r>
      <w:r>
        <w:t xml:space="preserve">’</w:t>
      </w:r>
      <w:r>
        <w:t xml:space="preserve">: genes upregulated and identified by ChIP on chip as SOX2 [GeneID=6657] transcription factor targets in human embryonic stem cells.</w:t>
      </w:r>
      <w:r>
        <w:t xml:space="preserve"> </w:t>
      </w:r>
      <w:hyperlink r:id="rId150">
        <w:r>
          <w:rPr>
            <w:rStyle w:val="Hyperlink"/>
          </w:rPr>
          <w:t xml:space="preserve">[https://www.gsea-msigdb.org/gsea/msigdb/human/geneset/BENPORATH_SOX2_TARGETS.html]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151">
        <w:r>
          <w:rPr>
            <w:rStyle w:val="Hyperlink"/>
          </w:rPr>
          <w:t xml:space="preserve">[https://www.gsea-msigdb.org/gsea/msigdb/human/geneset/JINESH_BLEBBISHIELD_TRANSFORMED_STEM_CELL_SPHERES_UP.html]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152">
        <w:r>
          <w:rPr>
            <w:rStyle w:val="Hyperlink"/>
          </w:rPr>
          <w:t xml:space="preserve">[https://www.gsea-msigdb.org/gsea/msigdb/human/geneset/FERNANDEZ_BOUND_BY_MYC.html]</w:t>
        </w:r>
      </w:hyperlink>
    </w:p>
    <w:p>
      <w:pPr>
        <w:pStyle w:val="BodyText"/>
      </w:pPr>
      <w:r>
        <w:rPr>
          <w:bCs/>
          <w:b/>
        </w:rPr>
        <w:t xml:space="preserve">KEGG_PORPHYRIN_AND_CHLOROPHYLL_METABOLISM</w:t>
      </w:r>
      <w:r>
        <w:t xml:space="preserve">: Porphyrin and chlorophyll metabolism</w:t>
      </w:r>
      <w:r>
        <w:t xml:space="preserve"> </w:t>
      </w:r>
      <w:hyperlink r:id="rId153">
        <w:r>
          <w:rPr>
            <w:rStyle w:val="Hyperlink"/>
          </w:rPr>
          <w:t xml:space="preserve">[https://www.gsea-msigdb.org/gsea/msigdb/human/geneset/KEGG_PORPHYRIN_AND_CHLOROPHYLL_METABOLISM.html]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154">
        <w:r>
          <w:rPr>
            <w:rStyle w:val="Hyperlink"/>
          </w:rPr>
          <w:t xml:space="preserve">[https://www.gsea-msigdb.org/gsea/msigdb/human/geneset/CONCANNON_APOPTOSIS_BY_EPOXOMICIN_UP.html]</w:t>
        </w:r>
      </w:hyperlink>
    </w:p>
    <w:p>
      <w:pPr>
        <w:pStyle w:val="BodyText"/>
      </w:pPr>
      <w:r>
        <w:rPr>
          <w:bCs/>
          <w:b/>
        </w:rPr>
        <w:t xml:space="preserve">BLANCO_MELO_INFLUENZA_A_INFECTION_A594_CELLS_DN</w:t>
      </w:r>
      <w:r>
        <w:t xml:space="preserve">: Genes down-regulated in IAV (A549 cells, MOI: 5, 9hpi)</w:t>
      </w:r>
      <w:r>
        <w:t xml:space="preserve"> </w:t>
      </w:r>
      <w:hyperlink r:id="rId155">
        <w:r>
          <w:rPr>
            <w:rStyle w:val="Hyperlink"/>
          </w:rPr>
          <w:t xml:space="preserve">[https://www.gsea-msigdb.org/gsea/msigdb/human/geneset/BLANCO_MELO_INFLUENZA_A_INFECTION_A594_CELLS_DN.html]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156">
        <w:r>
          <w:rPr>
            <w:rStyle w:val="Hyperlink"/>
          </w:rPr>
          <w:t xml:space="preserve">[https://www.gsea-msigdb.org/gsea/msigdb/human/geneset/DANG_REGULATED_BY_MYC_DN.html]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157">
        <w:r>
          <w:rPr>
            <w:rStyle w:val="Hyperlink"/>
          </w:rPr>
          <w:t xml:space="preserve">[https://www.gsea-msigdb.org/gsea/msigdb/human/geneset/DANG_BOUND_BY_MYC.html]</w:t>
        </w:r>
      </w:hyperlink>
    </w:p>
    <w:p>
      <w:pPr>
        <w:pStyle w:val="BodyText"/>
      </w:pPr>
      <w:r>
        <w:rPr>
          <w:bCs/>
          <w:b/>
        </w:rPr>
        <w:t xml:space="preserve">REACTOME_NUCLEOTIDE_BINDING_DOMAIN_LEUCINE_RICH_REPEAT_CONTAINING_RECEPTOR_NLR_SIGNALING_PATHWAYS</w:t>
      </w:r>
      <w:r>
        <w:t xml:space="preserve">: Nucleotide-binding domain, leucine rich repeat containing receptor (NLR) signaling pathways</w:t>
      </w:r>
      <w:r>
        <w:t xml:space="preserve"> </w:t>
      </w:r>
      <w:hyperlink r:id="rId158">
        <w:r>
          <w:rPr>
            <w:rStyle w:val="Hyperlink"/>
          </w:rPr>
          <w:t xml:space="preserve">[https://www.gsea-msigdb.org/gsea/msigdb/human/geneset/REACTOME_NUCLEOTIDE_BINDING_DOMAIN_LEUCINE_RICH_REPEAT_CONTAINING_RECEPTOR_NLR_SIGNALING_PATHWAYS.html]</w:t>
        </w:r>
      </w:hyperlink>
    </w:p>
    <w:p>
      <w:pPr>
        <w:pStyle w:val="BodyText"/>
      </w:pPr>
      <w:r>
        <w:rPr>
          <w:bCs/>
          <w:b/>
        </w:rPr>
        <w:t xml:space="preserve">REACTOME_INTERLEUKIN_4_AND_INTERLEUKIN_13_SIGNALING</w:t>
      </w:r>
      <w:r>
        <w:t xml:space="preserve">: Interleukin-4 and Interleukin-13 signaling</w:t>
      </w:r>
      <w:r>
        <w:t xml:space="preserve"> </w:t>
      </w:r>
      <w:hyperlink r:id="rId159">
        <w:r>
          <w:rPr>
            <w:rStyle w:val="Hyperlink"/>
          </w:rPr>
          <w:t xml:space="preserve">[https://www.gsea-msigdb.org/gsea/msigdb/human/geneset/REACTOME_INTERLEUKIN_4_AND_INTERLEUKIN_13_SIGNALING.html]</w:t>
        </w:r>
      </w:hyperlink>
    </w:p>
    <w:p>
      <w:pPr>
        <w:pStyle w:val="BodyText"/>
      </w:pPr>
      <w:r>
        <w:rPr>
          <w:bCs/>
          <w:b/>
        </w:rPr>
        <w:t xml:space="preserve">DIRMEIER_LMP1_RESPONSE_LATE_UP</w:t>
      </w:r>
      <w:r>
        <w:t xml:space="preserve">: Cluster 3: genes up-regulated in B2264-19/3 cells (primary B lymphocytes) within 60-180 min after activation of LMP1 (an oncogene encoded by Epstein-Barr virus, EBV).</w:t>
      </w:r>
      <w:r>
        <w:t xml:space="preserve"> </w:t>
      </w:r>
      <w:hyperlink r:id="rId160">
        <w:r>
          <w:rPr>
            <w:rStyle w:val="Hyperlink"/>
          </w:rPr>
          <w:t xml:space="preserve">[https://www.gsea-msigdb.org/gsea/msigdb/human/geneset/DIRMEIER_LMP1_RESPONSE_LATE_UP.html]</w:t>
        </w:r>
      </w:hyperlink>
    </w:p>
    <w:p>
      <w:pPr>
        <w:pStyle w:val="BodyText"/>
      </w:pPr>
      <w:r>
        <w:rPr>
          <w:bCs/>
          <w:b/>
        </w:rPr>
        <w:t xml:space="preserve">DANG_MYC_TARGETS_DN</w:t>
      </w:r>
      <w:r>
        <w:t xml:space="preserve">: Genes down-regulated by MYC [GeneID=4609] and whose promoters are bound by MYC, according to MYC Target Gene Database.</w:t>
      </w:r>
      <w:r>
        <w:t xml:space="preserve"> </w:t>
      </w:r>
      <w:hyperlink r:id="rId161">
        <w:r>
          <w:rPr>
            <w:rStyle w:val="Hyperlink"/>
          </w:rPr>
          <w:t xml:space="preserve">[https://www.gsea-msigdb.org/gsea/msigdb/human/geneset/DANG_MYC_TARGETS_DN.html]</w:t>
        </w:r>
      </w:hyperlink>
    </w:p>
    <w:p>
      <w:pPr>
        <w:pStyle w:val="BodyText"/>
      </w:pPr>
      <w:r>
        <w:rPr>
          <w:bCs/>
          <w:b/>
        </w:rPr>
        <w:t xml:space="preserve">WP_CAMKK2_PATHWAY</w:t>
      </w:r>
      <w:r>
        <w:t xml:space="preserve">: CAMKK2 pathway</w:t>
      </w:r>
      <w:r>
        <w:t xml:space="preserve"> </w:t>
      </w:r>
      <w:hyperlink r:id="rId162">
        <w:r>
          <w:rPr>
            <w:rStyle w:val="Hyperlink"/>
          </w:rPr>
          <w:t xml:space="preserve">[https://www.gsea-msigdb.org/gsea/msigdb/human/geneset/WP_CAMKK2_PATHWAY.html]</w:t>
        </w:r>
      </w:hyperlink>
    </w:p>
    <w:p>
      <w:pPr>
        <w:pStyle w:val="BodyText"/>
      </w:pPr>
      <w:r>
        <w:rPr>
          <w:bCs/>
          <w:b/>
        </w:rPr>
        <w:t xml:space="preserve">SATO_SILENCED_BY_DEACETYLATION_IN_PANCREATIC_CANCER</w:t>
      </w:r>
      <w:r>
        <w:t xml:space="preserve">: 50 most interesting genes up-regulated in pancreatic cancer cell lines (AsPC1, Hs766T, MiaPaCa2, Panc1) but not in the non-neoplastic cells (HPDE) by TSA [PubChem=5562].</w:t>
      </w:r>
      <w:r>
        <w:t xml:space="preserve"> </w:t>
      </w:r>
      <w:hyperlink r:id="rId163">
        <w:r>
          <w:rPr>
            <w:rStyle w:val="Hyperlink"/>
          </w:rPr>
          <w:t xml:space="preserve">[https://www.gsea-msigdb.org/gsea/msigdb/human/geneset/SATO_SILENCED_BY_DEACETYLATION_IN_PANCREATIC_CANCER.html]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164">
        <w:r>
          <w:rPr>
            <w:rStyle w:val="Hyperlink"/>
          </w:rPr>
          <w:t xml:space="preserve">[https://www.gsea-msigdb.org/gsea/msigdb/human/geneset/JINESH_BLEBBISHIELD_VS_LIVE_CONTROL_UP.html]</w:t>
        </w:r>
      </w:hyperlink>
    </w:p>
    <w:p>
      <w:pPr>
        <w:pStyle w:val="BodyText"/>
      </w:pPr>
      <w:r>
        <w:rPr>
          <w:bCs/>
          <w:b/>
        </w:rPr>
        <w:t xml:space="preserve">XU_HGF_SIGNALING_NOT_VIA_AKT1_48HR_UP</w:t>
      </w:r>
      <w:r>
        <w:t xml:space="preserve">: Genes up-regulated in DU-145 cells (prostate cancer) in the absence and presence of a dominant negative form of AKT1 [GeneID=207] upon exposure to HGF [GeneID=3082] for 48 h.</w:t>
      </w:r>
      <w:r>
        <w:t xml:space="preserve"> </w:t>
      </w:r>
      <w:hyperlink r:id="rId165">
        <w:r>
          <w:rPr>
            <w:rStyle w:val="Hyperlink"/>
          </w:rPr>
          <w:t xml:space="preserve">[https://www.gsea-msigdb.org/gsea/msigdb/human/geneset/XU_HGF_SIGNALING_NOT_VIA_AKT1_48HR_UP.html]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166">
        <w:r>
          <w:rPr>
            <w:rStyle w:val="Hyperlink"/>
          </w:rPr>
          <w:t xml:space="preserve">[https://www.gsea-msigdb.org/gsea/msigdb/human/geneset/LINDGREN_BLADDER_CANCER_CLUSTER_1_DN.html]</w:t>
        </w:r>
      </w:hyperlink>
    </w:p>
    <w:bookmarkEnd w:id="167"/>
    <w:bookmarkEnd w:id="168"/>
    <w:bookmarkStart w:id="169" w:name="gene-descriptions"/>
    <w:p>
      <w:pPr>
        <w:pStyle w:val="Heading1"/>
      </w:pPr>
      <w:r>
        <w:t xml:space="preserve">7. Gene Descriptions</w:t>
      </w:r>
    </w:p>
    <w:p>
      <w:pPr>
        <w:pStyle w:val="FirstParagraph"/>
      </w:pPr>
      <w:r>
        <w:rPr>
          <w:bCs/>
          <w:b/>
        </w:rPr>
        <w:t xml:space="preserve">NCBI Gene Summary</w:t>
      </w:r>
      <w:r>
        <w:t xml:space="preserve">: Heme oxygenase, an essential enzyme in heme catabolism, cleaves heme to form biliverdin, which is subsequently converted to bilirubin by biliverdin reductase, and carbon monoxide, a putative neurotransmitter. Heme oxygenase activity is induced by its substrate heme and by various nonheme substances. Heme oxygenase occurs as 2 isozymes, an inducible heme oxygenase-1 and a constitutive heme oxygenase-2. HMOX1 and HMOX2 belong to the heme oxygenase family. [provided by RefSeq, Jul 2008]</w:t>
      </w:r>
    </w:p>
    <w:p>
      <w:pPr>
        <w:pStyle w:val="BodyText"/>
      </w:pPr>
      <w:r>
        <w:rPr>
          <w:bCs/>
          <w:b/>
        </w:rPr>
        <w:t xml:space="preserve">GeneCards Summary</w:t>
      </w:r>
      <w:r>
        <w:t xml:space="preserve">: HMOX1 (Heme Oxygenase 1) is a Protein Coding gene. Diseases associated with HMOX1 include Heme Oxygenase 1 Deficiency and Pulmonary Disease, Chronic Obstructive. Among its related pathways are Nuclear events mediated by NFE2L2 and Inflammasomes. Gene Ontology (GO) annotations related to this gene include protein homodimerization activity and oxidoreductase activity. An important paralog of this gene is HMOX2.</w:t>
      </w:r>
    </w:p>
    <w:p>
      <w:pPr>
        <w:pStyle w:val="BodyText"/>
      </w:pPr>
      <w:r>
        <w:rPr>
          <w:bCs/>
          <w:b/>
        </w:rPr>
        <w:t xml:space="preserve">UniProtKB/Swiss-Prot Summary</w:t>
      </w:r>
      <w:r>
        <w:t xml:space="preserve">: Catalyzes the oxidative cleavage of heme at the alpha-methene bridge carbon, released as carbon monoxide (CO), to generate biliverdin IXalpha, while releasing the central heme iron chelate as ferrous iron [PMID: 11121422, PMID: 19556236, PMID: 7703255]. Affords protection against programmed cell death and this cytoprotective effect relies on its ability to catabolize free heme and prevent it from sensitizing cells to undergo apoptosis [PMID: 20055707]. During SARS-COV-2 infection, promotes SARS-CoV-2 ORF3A-mediated autophagy but is unlikely to be required for ORF3A-mediated induction of reticulophagy. Catalyzes the oxidative cleavage of heme at the alpha-methene bridge carbon, released as carbon monoxide (CO), to generate biliverdin IXalpha, while releasing the central heme iron chelate as ferrous iron.</w:t>
      </w:r>
    </w:p>
    <w:bookmarkEnd w:id="169"/>
    <w:bookmarkStart w:id="171" w:name="cellular-location-of-gene-product"/>
    <w:p>
      <w:pPr>
        <w:pStyle w:val="Heading1"/>
      </w:pPr>
      <w:r>
        <w:t xml:space="preserve">8. Cellular Location of Gene Product</w:t>
      </w:r>
    </w:p>
    <w:p>
      <w:pPr>
        <w:pStyle w:val="FirstParagraph"/>
      </w:pPr>
      <w:r>
        <w:t xml:space="preserve">Selective cytoplasmic expression mainly in macrophages. Localized to the plasma membrane and the Golgi apparatus. Predicted location: Membrane, Intracellular (different isoforms) [</w:t>
      </w:r>
      <w:hyperlink r:id="rId170">
        <w:r>
          <w:rPr>
            <w:rStyle w:val="Hyperlink"/>
          </w:rPr>
          <w:t xml:space="preserve">https://www.proteinatlas.org/ENSG00000100292/subcellular</w:t>
        </w:r>
      </w:hyperlink>
      <w:r>
        <w:t xml:space="preserve">]</w:t>
      </w:r>
    </w:p>
    <w:bookmarkEnd w:id="171"/>
    <w:bookmarkStart w:id="173" w:name="mechanistic-information"/>
    <w:p>
      <w:pPr>
        <w:pStyle w:val="Heading1"/>
      </w:pPr>
      <w:r>
        <w:t xml:space="preserve">9. Mechanistic Information</w:t>
      </w:r>
    </w:p>
    <w:p>
      <w:pPr>
        <w:numPr>
          <w:ilvl w:val="0"/>
          <w:numId w:val="1006"/>
        </w:numPr>
        <w:pStyle w:val="Compact"/>
      </w:pPr>
      <w:r>
        <w:t xml:space="preserve">In wild-type mice and Hepatitis B virus (HBV) transgenic animals, induction of Hmox1 reduced liver injury and repressed HBV replication post transcriptionally by reducing the stability of HBV core protein [PMID: 17919491].</w:t>
      </w:r>
    </w:p>
    <w:p>
      <w:pPr>
        <w:numPr>
          <w:ilvl w:val="0"/>
          <w:numId w:val="1006"/>
        </w:numPr>
        <w:pStyle w:val="Compact"/>
      </w:pPr>
      <w:r>
        <w:t xml:space="preserve">Heme oxygenase 1 (HO-1) is suppressed in the obese state, and its induction helps restore cellular redox processes, contributing to the inhibition of oxidative stress associated toxic milieu implicated in obesity and subsequent nonalcoholic steatohepatitis (NASH). [PMID: 31877680, PMID: 31425676]</w:t>
      </w:r>
    </w:p>
    <w:p>
      <w:pPr>
        <w:numPr>
          <w:ilvl w:val="0"/>
          <w:numId w:val="1006"/>
        </w:numPr>
        <w:pStyle w:val="Compact"/>
      </w:pPr>
      <w:r>
        <w:t xml:space="preserve">The Nrf2/HO-1 signaling pathway is the main cross-talk signaling pathway network affected during ferroptosis-mediated pathogenesis and development of many human diseases involving the gut-liver-brain axis. [PMID: 38631669]</w:t>
      </w:r>
    </w:p>
    <w:p>
      <w:pPr>
        <w:numPr>
          <w:ilvl w:val="0"/>
          <w:numId w:val="1006"/>
        </w:numPr>
        <w:pStyle w:val="Compact"/>
      </w:pPr>
      <w:r>
        <w:t xml:space="preserve">HO-1 expression is upregulated in liver cancers and high-fat-diet induced liver fibrosis models which results in the activation of various target genes involved in production of phase II detoxifying and antioxidant enzymes that serve a defense purpose in cells. [PMID: 38454809, PMID: 35945911, PMID: 23793039]</w:t>
      </w:r>
    </w:p>
    <w:p>
      <w:pPr>
        <w:numPr>
          <w:ilvl w:val="0"/>
          <w:numId w:val="1006"/>
        </w:numPr>
        <w:pStyle w:val="Compact"/>
      </w:pPr>
      <w:r>
        <w:t xml:space="preserve">Site-specific HO-1 overexpression reduces adipocyte terminal differentiation and lipid accumulation, decreasing inflammation. [PMID: 31425676]</w:t>
      </w:r>
    </w:p>
    <w:p>
      <w:pPr>
        <w:numPr>
          <w:ilvl w:val="0"/>
          <w:numId w:val="1006"/>
        </w:numPr>
        <w:pStyle w:val="Compact"/>
      </w:pPr>
      <w:r>
        <w:t xml:space="preserve">Induction of HO-1 in rodent models of acute and chronic hepatic inflammation improved liver damage and reduced pro-inflammatory cytokine levels. HO-1 induction also interfered with fibrosis progression, partially resolving existing fibrosis, and inhibited replication of hepatitis viruses B and C. In the context of ischemia/reperfusion (I/R) injury during liver transplantation, HO-1 induction improved recipient and graft survival. [PMID: 22222796]</w:t>
      </w:r>
    </w:p>
    <w:bookmarkStart w:id="172" w:name="summary"/>
    <w:p>
      <w:pPr>
        <w:pStyle w:val="Heading2"/>
      </w:pPr>
      <w:r>
        <w:t xml:space="preserve">Summary</w:t>
      </w:r>
    </w:p>
    <w:p>
      <w:pPr>
        <w:pStyle w:val="FirstParagraph"/>
      </w:pPr>
      <w:r>
        <w:t xml:space="preserve">Hmox1 encodes heme oxygenase 1, an enzyme that catalyzes the oxidative cleavage of heme, releasing carbon monoxide (CO), ferrous iron, and biliverdin, which is subsequently converted to bilirubin by biliverdin reductase [CS: 10]. This process is essential for heme catabolism and iron reutilization [CS: 10]. Hmox1 expression is induced by various stress conditions, such as oxidative stress, inflammation, and exposure to toxicants, as well as by its substrate heme [CS: 10]. The induction of Hmox1 is mediated by stress-responsive transcription factors, including Nrf2, BACH1, AP1, NF-κB, HIF-1α, and ATF4, which bind to the promoter regions of Hmox1 and activate its transcription [CS: 9].</w:t>
      </w:r>
    </w:p>
    <w:p>
      <w:pPr>
        <w:pStyle w:val="BodyText"/>
      </w:pPr>
      <w:r>
        <w:t xml:space="preserve">The upregulation of Hmox1 in response to liver injury, such as ischemia/reperfusion, endotoxin challenge, hemorrhagic shock, cirrhosis, and non-alcoholic steatohepatitis (NASH), serves as a protective mechanism against oxidative stress, inflammation, and cell death [CS: 9]. The heme catabolism products generated by Hmox1 activity, particularly CO and bilirubin, have antioxidant and anti-inflammatory properties [CS: 9]. CO can inhibit pro-inflammatory cytokine production and reduce liver damage, while bilirubin scavenges reactive oxygen species and protects cells from oxidative stress [CS: 9]. Additionally, Hmox1 induction interferes with fibrosis progression and inhibits the replication of hepatitis B and C viruses [CS: 7]. The Nrf2/HO-1 signaling pathway is integral in these scenarios of injury and acts by activating downstream phase II detoxifying and antioxidant genes to bolster cellular defenses [CS: 9]. In conditions like obesity or hepatitis virus infection, impaired Nrf2 signaling or insufficient Hmox1 expression leads to exacerbated oxidative stress and inflammation, contributing to disease progression [CS: 8].</w:t>
      </w:r>
    </w:p>
    <w:bookmarkEnd w:id="172"/>
    <w:bookmarkEnd w:id="173"/>
    <w:bookmarkStart w:id="174" w:name="upstream-regulators"/>
    <w:p>
      <w:pPr>
        <w:pStyle w:val="Heading1"/>
      </w:pPr>
      <w:r>
        <w:t xml:space="preserve">10. Upstream Regulators</w:t>
      </w:r>
    </w:p>
    <w:p>
      <w:pPr>
        <w:numPr>
          <w:ilvl w:val="0"/>
          <w:numId w:val="1007"/>
        </w:numPr>
        <w:pStyle w:val="Compact"/>
      </w:pPr>
      <w:r>
        <w:t xml:space="preserve">Nrf2 transcriptionally regulates a variety of genes involved in the antioxidant defense called phase II genes, including those encoding HO-1. [PMID: 27100828, reviewed in PMID: 23025925]</w:t>
      </w:r>
    </w:p>
    <w:p>
      <w:pPr>
        <w:numPr>
          <w:ilvl w:val="0"/>
          <w:numId w:val="1007"/>
        </w:numPr>
        <w:pStyle w:val="Compact"/>
      </w:pPr>
      <w:r>
        <w:t xml:space="preserve">Stress-responsive transcription factors including nuclear factor erythroid 2-related factor2 (Nrf2) [PMID: 10473555, PMID: 31389006], BTB domain and CNC homolog 1 (BACH1) [PMID: 16487043], activator protein-1 (AP1) [PMID: 1400499], nuclear factor- kappaB (NF-kappaB) [PMID: 18768868], hypoxia-inducing factor (HIF-1alpha) [PMID: 9038135], activating transcription factor 4 (ATF4) [PMID: 26011642] and are known to bind to the promoter regions of</w:t>
      </w:r>
      <w:r>
        <w:t xml:space="preserve"> </w:t>
      </w:r>
      <w:r>
        <w:rPr>
          <w:iCs/>
          <w:i/>
        </w:rPr>
        <w:t xml:space="preserve">HMOX1</w:t>
      </w:r>
      <w:r>
        <w:t xml:space="preserve"> </w:t>
      </w:r>
      <w:r>
        <w:t xml:space="preserve">and participate in its transcriptional activity.</w:t>
      </w:r>
    </w:p>
    <w:p>
      <w:pPr>
        <w:numPr>
          <w:ilvl w:val="0"/>
          <w:numId w:val="1007"/>
        </w:numPr>
        <w:pStyle w:val="Compact"/>
      </w:pPr>
      <w:r>
        <w:t xml:space="preserve">Several signaling pathways upstream of the activation of transcription factors have been identified to regulate</w:t>
      </w:r>
      <w:r>
        <w:t xml:space="preserve"> </w:t>
      </w:r>
      <w:r>
        <w:rPr>
          <w:iCs/>
          <w:i/>
        </w:rPr>
        <w:t xml:space="preserve">HMOX1</w:t>
      </w:r>
      <w:r>
        <w:t xml:space="preserve"> </w:t>
      </w:r>
      <w:r>
        <w:t xml:space="preserve">expression including MAPK, PI3K/Akt, and protein kinases (PKA, PKC, and PKG). [PMID: 17101869, PMID: 19548360]</w:t>
      </w:r>
    </w:p>
    <w:p>
      <w:pPr>
        <w:numPr>
          <w:ilvl w:val="0"/>
          <w:numId w:val="1007"/>
        </w:numPr>
        <w:pStyle w:val="Compact"/>
      </w:pPr>
      <w:r>
        <w:t xml:space="preserve">Suv39h1 bound to the promoter of heme oxygenase 1 (HMOX1) and repressed HMOX1 transcription in mouse models of liver fibrosis. [PMID: 38176898]</w:t>
      </w:r>
    </w:p>
    <w:p>
      <w:pPr>
        <w:numPr>
          <w:ilvl w:val="0"/>
          <w:numId w:val="1007"/>
        </w:numPr>
        <w:pStyle w:val="Compact"/>
      </w:pPr>
      <w:r>
        <w:t xml:space="preserve">Heme oxygenase 1 activity is highly inducible by its substrate heme [PMID: 3345742, PMID: 16205054 ] and by various non-heme substances such as heavy metals, bromobenzene, endotoxin, oxidizing agents and UVA [PMID: 2911585]</w:t>
      </w:r>
    </w:p>
    <w:p>
      <w:pPr>
        <w:numPr>
          <w:ilvl w:val="0"/>
          <w:numId w:val="1007"/>
        </w:numPr>
        <w:pStyle w:val="Compact"/>
      </w:pPr>
      <w:r>
        <w:t xml:space="preserve">Hyperoxia led to upregulated mRNA expression of Hmox1 (Heme Oxygenase 1) in the liver of young female mice compared to males [PMID: 20227864].</w:t>
      </w:r>
    </w:p>
    <w:bookmarkEnd w:id="174"/>
    <w:bookmarkStart w:id="17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lymphoid tissue (tissue enriched) [</w:t>
      </w:r>
      <w:hyperlink r:id="rId175">
        <w:r>
          <w:rPr>
            <w:rStyle w:val="Hyperlink"/>
          </w:rPr>
          <w:t xml:space="preserve">https://www.proteinatlas.org/ENSG00000100292/tissue</w:t>
        </w:r>
      </w:hyperlink>
      <w:r>
        <w:t xml:space="preserve">]</w:t>
      </w:r>
    </w:p>
    <w:p>
      <w:pPr>
        <w:pStyle w:val="BodyText"/>
      </w:pPr>
      <w:r>
        <w:rPr>
          <w:bCs/>
          <w:b/>
        </w:rPr>
        <w:t xml:space="preserve">Cell type enhanced</w:t>
      </w:r>
      <w:r>
        <w:t xml:space="preserve">: extravillous trophoblasts, hofbauer cells, kupffer cells, macrophages, syncytiotrophoblasts (cell type enhanced) [</w:t>
      </w:r>
      <w:hyperlink r:id="rId176">
        <w:r>
          <w:rPr>
            <w:rStyle w:val="Hyperlink"/>
          </w:rPr>
          <w:t xml:space="preserve">https://www.proteinatlas.org/ENSG00000100292/single+cell+type</w:t>
        </w:r>
      </w:hyperlink>
      <w:r>
        <w:t xml:space="preserve">]</w:t>
      </w:r>
    </w:p>
    <w:bookmarkEnd w:id="177"/>
    <w:bookmarkStart w:id="178" w:name="role-of-gene-in-other-tissues"/>
    <w:p>
      <w:pPr>
        <w:pStyle w:val="Heading1"/>
      </w:pPr>
      <w:r>
        <w:t xml:space="preserve">12. Role of Gene in Other Tissues</w:t>
      </w:r>
    </w:p>
    <w:p>
      <w:pPr>
        <w:numPr>
          <w:ilvl w:val="0"/>
          <w:numId w:val="1008"/>
        </w:numPr>
        <w:pStyle w:val="Compact"/>
      </w:pPr>
      <w:r>
        <w:t xml:space="preserve">Microsatellite polymorphism in the heme oxygenase-1 gene promoter is associated with susceptibility to emphysema, lung function decline, severity of chronic obstructive pulmonary disease [PMID: 16882737, PMID: 10631150, PMID: 17254481, PMID: 16861834, PMID: 17203192]</w:t>
      </w:r>
    </w:p>
    <w:p>
      <w:pPr>
        <w:numPr>
          <w:ilvl w:val="0"/>
          <w:numId w:val="1008"/>
        </w:numPr>
        <w:pStyle w:val="Compact"/>
      </w:pPr>
      <w:r>
        <w:t xml:space="preserve">Dendrobium Officinale Polysaccharides upregulated both gene and protein expression of Hmox1 (HO-1) in the gastric mucosa of rats with MNNG-induced precancerous lesions of gastric cancer (PLGC) [PMID: 31281597].</w:t>
      </w:r>
    </w:p>
    <w:p>
      <w:pPr>
        <w:numPr>
          <w:ilvl w:val="0"/>
          <w:numId w:val="1008"/>
        </w:numPr>
        <w:pStyle w:val="Compact"/>
      </w:pPr>
      <w:r>
        <w:t xml:space="preserve">Heart tissue from iron-overloaded rats showed a significant increase in Hmox1 (Heme Oxygenase 1) mRNA expression [PMID: 10218593].</w:t>
      </w:r>
    </w:p>
    <w:p>
      <w:pPr>
        <w:numPr>
          <w:ilvl w:val="0"/>
          <w:numId w:val="1008"/>
        </w:numPr>
        <w:pStyle w:val="Compact"/>
      </w:pPr>
      <w:r>
        <w:t xml:space="preserve">High level mRNA expression of Hmox1 was observed in the hearts of transgenic sickle cell mice and in wild type mice after intravenous haem injection [PMID: 31389006].</w:t>
      </w:r>
    </w:p>
    <w:p>
      <w:pPr>
        <w:numPr>
          <w:ilvl w:val="0"/>
          <w:numId w:val="1008"/>
        </w:numPr>
        <w:pStyle w:val="Compact"/>
      </w:pPr>
      <w:r>
        <w:t xml:space="preserve">Hmox1 mRNA expression was upregulated in the spleen under severe hemolytic conditions induced by phenylhydrazine and phenacetin in rats [PMID: 17698508].</w:t>
      </w:r>
    </w:p>
    <w:p>
      <w:pPr>
        <w:numPr>
          <w:ilvl w:val="0"/>
          <w:numId w:val="1008"/>
        </w:numPr>
        <w:pStyle w:val="Compact"/>
      </w:pPr>
      <w:r>
        <w:t xml:space="preserve">Hmox1 mRNA expression in adipose tissue macrophages (ATM) of the high-fat diet plus purple corn extract (HF + RED) group was increased in obese mice [PMID: 31337415].</w:t>
      </w:r>
    </w:p>
    <w:p>
      <w:pPr>
        <w:numPr>
          <w:ilvl w:val="0"/>
          <w:numId w:val="1008"/>
        </w:numPr>
        <w:pStyle w:val="Compact"/>
      </w:pPr>
      <w:r>
        <w:t xml:space="preserve">Hmox1 (Heme Oxygenase 1) mRNA expression increased in the brain and lungs of rats with decompression sickness (DCS) [PMID: 17310878].</w:t>
      </w:r>
    </w:p>
    <w:p>
      <w:pPr>
        <w:numPr>
          <w:ilvl w:val="0"/>
          <w:numId w:val="1008"/>
        </w:numPr>
        <w:pStyle w:val="Compact"/>
      </w:pPr>
      <w:r>
        <w:t xml:space="preserve">In a human case of heme oxygenase-1 (HO-1) deficiency, patient exhibits severe growth retardation and has been suffering from persistent hemolytic anemia characterized by marked erythrocyte fragmentation and intravascular hemolysis, with paradoxical increase of serum haptoglobin and low bilirubin [PMID: 9884342].</w:t>
      </w:r>
    </w:p>
    <w:p>
      <w:pPr>
        <w:numPr>
          <w:ilvl w:val="0"/>
          <w:numId w:val="1008"/>
        </w:numPr>
        <w:pStyle w:val="Compact"/>
      </w:pPr>
      <w:r>
        <w:t xml:space="preserve">Another case of human heme oxygenase-1 (HO-1) deficiency described in patient with with congenital asplenia, who presented with severe hemolysis, inflammation and nephritis [PMID: 21088618, PMID: 22023467].</w:t>
      </w:r>
    </w:p>
    <w:bookmarkEnd w:id="178"/>
    <w:bookmarkStart w:id="181" w:name="X6a418851aade75f9472f140bae959c91bd4b668"/>
    <w:p>
      <w:pPr>
        <w:pStyle w:val="Heading1"/>
      </w:pPr>
      <w:r>
        <w:t xml:space="preserve">13. Chemicals Known to Elicit Transcriptional Response of Biomarker in Tissue of Interest</w:t>
      </w:r>
    </w:p>
    <w:bookmarkStart w:id="179" w:name="X600d33a2660f152ae9c796beb655bf7abc2ba5b"/>
    <w:p>
      <w:pPr>
        <w:pStyle w:val="Heading2"/>
      </w:pPr>
      <w:r>
        <w:t xml:space="preserve">Compounds that increase expression of the gene:</w:t>
      </w:r>
    </w:p>
    <w:p>
      <w:pPr>
        <w:numPr>
          <w:ilvl w:val="0"/>
          <w:numId w:val="1009"/>
        </w:numPr>
        <w:pStyle w:val="Compact"/>
      </w:pPr>
      <w:r>
        <w:t xml:space="preserve">(+)-pilocarpine [PMID: 32234387]</w:t>
      </w:r>
    </w:p>
    <w:p>
      <w:pPr>
        <w:numPr>
          <w:ilvl w:val="0"/>
          <w:numId w:val="1009"/>
        </w:numPr>
        <w:pStyle w:val="Compact"/>
      </w:pPr>
      <w:r>
        <w:t xml:space="preserve">(-)-epigallocatechin 3-gallate [PMID: 25585349]</w:t>
      </w:r>
    </w:p>
    <w:p>
      <w:pPr>
        <w:numPr>
          <w:ilvl w:val="0"/>
          <w:numId w:val="1009"/>
        </w:numPr>
        <w:pStyle w:val="Compact"/>
      </w:pPr>
      <w:r>
        <w:t xml:space="preserve">(25R)-cholest-5-ene-3beta,26-diol [PMID: 33880675]</w:t>
      </w:r>
    </w:p>
    <w:p>
      <w:pPr>
        <w:numPr>
          <w:ilvl w:val="0"/>
          <w:numId w:val="1009"/>
        </w:numPr>
        <w:pStyle w:val="Compact"/>
      </w:pPr>
      <w:r>
        <w:t xml:space="preserve">1,2-dichloroethane [PMID: 37150348]</w:t>
      </w:r>
    </w:p>
    <w:p>
      <w:pPr>
        <w:numPr>
          <w:ilvl w:val="0"/>
          <w:numId w:val="1009"/>
        </w:numPr>
        <w:pStyle w:val="Compact"/>
      </w:pPr>
      <w:r>
        <w:t xml:space="preserve">1,4-dichlorobenzene [PMID: 25690736]</w:t>
      </w:r>
    </w:p>
    <w:p>
      <w:pPr>
        <w:numPr>
          <w:ilvl w:val="0"/>
          <w:numId w:val="1009"/>
        </w:numPr>
        <w:pStyle w:val="Compact"/>
      </w:pPr>
      <w:r>
        <w:t xml:space="preserve">1-bromopropane [PMID: 20211940]</w:t>
      </w:r>
    </w:p>
    <w:p>
      <w:pPr>
        <w:numPr>
          <w:ilvl w:val="0"/>
          <w:numId w:val="1009"/>
        </w:numPr>
        <w:pStyle w:val="Compact"/>
      </w:pPr>
      <w:r>
        <w:t xml:space="preserve">17alpha-ethynylestradiol [PMID: 16926038]</w:t>
      </w:r>
    </w:p>
    <w:p>
      <w:pPr>
        <w:numPr>
          <w:ilvl w:val="0"/>
          <w:numId w:val="1009"/>
        </w:numPr>
        <w:pStyle w:val="Compact"/>
      </w:pPr>
      <w:r>
        <w:t xml:space="preserve">1H-pyrazole [PMID: 17945193]</w:t>
      </w:r>
    </w:p>
    <w:p>
      <w:pPr>
        <w:numPr>
          <w:ilvl w:val="0"/>
          <w:numId w:val="1009"/>
        </w:numPr>
        <w:pStyle w:val="Compact"/>
      </w:pPr>
      <w:r>
        <w:t xml:space="preserve">2,3,7,8-tetrachlorodibenzodioxine [PMID: 18163543, PMID: 21846477, PMID: 23231920, PMID: 23423713]</w:t>
      </w:r>
    </w:p>
    <w:p>
      <w:pPr>
        <w:numPr>
          <w:ilvl w:val="0"/>
          <w:numId w:val="1009"/>
        </w:numPr>
        <w:pStyle w:val="Compact"/>
      </w:pPr>
      <w:r>
        <w:t xml:space="preserve">3,3’,4,4’,5-pentachlorobiphenyl [PMID: 28163111]</w:t>
      </w:r>
    </w:p>
    <w:p>
      <w:pPr>
        <w:numPr>
          <w:ilvl w:val="0"/>
          <w:numId w:val="1009"/>
        </w:numPr>
        <w:pStyle w:val="Compact"/>
      </w:pPr>
      <w:r>
        <w:t xml:space="preserve">3-methylcholanthrene [PMID: 22100608]</w:t>
      </w:r>
    </w:p>
    <w:p>
      <w:pPr>
        <w:numPr>
          <w:ilvl w:val="0"/>
          <w:numId w:val="1009"/>
        </w:numPr>
        <w:pStyle w:val="Compact"/>
      </w:pPr>
      <w:r>
        <w:t xml:space="preserve">L-ascorbic acid [PMID: 22008531]</w:t>
      </w:r>
    </w:p>
    <w:p>
      <w:pPr>
        <w:numPr>
          <w:ilvl w:val="0"/>
          <w:numId w:val="1009"/>
        </w:numPr>
        <w:pStyle w:val="Compact"/>
      </w:pPr>
      <w:r>
        <w:t xml:space="preserve">N-ethyl-N-nitrosourea [PMID: 19100860]</w:t>
      </w:r>
    </w:p>
    <w:p>
      <w:pPr>
        <w:numPr>
          <w:ilvl w:val="0"/>
          <w:numId w:val="1009"/>
        </w:numPr>
        <w:pStyle w:val="Compact"/>
      </w:pPr>
      <w:r>
        <w:t xml:space="preserve">N-nitrosodiethylamine [PMID: 19100860]</w:t>
      </w:r>
    </w:p>
    <w:p>
      <w:pPr>
        <w:numPr>
          <w:ilvl w:val="0"/>
          <w:numId w:val="1009"/>
        </w:numPr>
        <w:pStyle w:val="Compact"/>
      </w:pPr>
      <w:r>
        <w:t xml:space="preserve">S-butyl-DL-homocysteine (S,R)-sulfoximine [PMID: 11841787, PMID: 23939143, PMID: 26177832, PMID: 12763371]</w:t>
      </w:r>
    </w:p>
    <w:p>
      <w:pPr>
        <w:numPr>
          <w:ilvl w:val="0"/>
          <w:numId w:val="1009"/>
        </w:numPr>
        <w:pStyle w:val="Compact"/>
      </w:pPr>
      <w:r>
        <w:t xml:space="preserve">Tesaglitazar [PMID: 21515302]</w:t>
      </w:r>
    </w:p>
    <w:p>
      <w:pPr>
        <w:numPr>
          <w:ilvl w:val="0"/>
          <w:numId w:val="1009"/>
        </w:numPr>
        <w:pStyle w:val="Compact"/>
      </w:pPr>
      <w:r>
        <w:t xml:space="preserve">Triptolide [PMID: 23639586]</w:t>
      </w:r>
    </w:p>
    <w:p>
      <w:pPr>
        <w:numPr>
          <w:ilvl w:val="0"/>
          <w:numId w:val="1009"/>
        </w:numPr>
        <w:pStyle w:val="Compact"/>
      </w:pPr>
      <w:r>
        <w:t xml:space="preserve">aldosterone [PMID: 25204689]</w:t>
      </w:r>
    </w:p>
    <w:p>
      <w:pPr>
        <w:numPr>
          <w:ilvl w:val="0"/>
          <w:numId w:val="1009"/>
        </w:numPr>
        <w:pStyle w:val="Compact"/>
      </w:pPr>
      <w:r>
        <w:t xml:space="preserve">andrographolide [PMID: 29355602, PMID: 29355602, PMID: 29355602]</w:t>
      </w:r>
    </w:p>
    <w:p>
      <w:pPr>
        <w:numPr>
          <w:ilvl w:val="0"/>
          <w:numId w:val="1009"/>
        </w:numPr>
        <w:pStyle w:val="Compact"/>
      </w:pPr>
      <w:r>
        <w:t xml:space="preserve">arsenite(3-) [PMID: 18296743]</w:t>
      </w:r>
    </w:p>
    <w:p>
      <w:pPr>
        <w:numPr>
          <w:ilvl w:val="0"/>
          <w:numId w:val="1009"/>
        </w:numPr>
        <w:pStyle w:val="Compact"/>
      </w:pPr>
      <w:r>
        <w:t xml:space="preserve">arsenous acid [PMID: 25815309, PMID: 28978146]</w:t>
      </w:r>
    </w:p>
    <w:p>
      <w:pPr>
        <w:numPr>
          <w:ilvl w:val="0"/>
          <w:numId w:val="1009"/>
        </w:numPr>
        <w:pStyle w:val="Compact"/>
      </w:pPr>
      <w:r>
        <w:t xml:space="preserve">benzo[a]pyrene [PMID: 22100608]</w:t>
      </w:r>
    </w:p>
    <w:p>
      <w:pPr>
        <w:numPr>
          <w:ilvl w:val="0"/>
          <w:numId w:val="1009"/>
        </w:numPr>
        <w:pStyle w:val="Compact"/>
      </w:pPr>
      <w:r>
        <w:t xml:space="preserve">beta-naphthoflavone [PMID: 21295105]</w:t>
      </w:r>
    </w:p>
    <w:p>
      <w:pPr>
        <w:numPr>
          <w:ilvl w:val="0"/>
          <w:numId w:val="1009"/>
        </w:numPr>
        <w:pStyle w:val="Compact"/>
      </w:pPr>
      <w:r>
        <w:t xml:space="preserve">bromobenzene [PMID: 15056800, PMID: 32479839]</w:t>
      </w:r>
    </w:p>
    <w:p>
      <w:pPr>
        <w:numPr>
          <w:ilvl w:val="0"/>
          <w:numId w:val="1009"/>
        </w:numPr>
        <w:pStyle w:val="Compact"/>
      </w:pPr>
      <w:r>
        <w:t xml:space="preserve">cadmium atom [PMID: 21172416, PMID: 15010501, PMID: 22008531]</w:t>
      </w:r>
    </w:p>
    <w:p>
      <w:pPr>
        <w:numPr>
          <w:ilvl w:val="0"/>
          <w:numId w:val="1009"/>
        </w:numPr>
        <w:pStyle w:val="Compact"/>
      </w:pPr>
      <w:r>
        <w:t xml:space="preserve">cadmium dichloride [PMID: 22677785, PMID: 25409916, PMID: 25528414, PMID: 19010381]</w:t>
      </w:r>
    </w:p>
    <w:p>
      <w:pPr>
        <w:numPr>
          <w:ilvl w:val="0"/>
          <w:numId w:val="1009"/>
        </w:numPr>
        <w:pStyle w:val="Compact"/>
      </w:pPr>
      <w:r>
        <w:t xml:space="preserve">cannabidiol [PMID: 31052254]</w:t>
      </w:r>
    </w:p>
    <w:p>
      <w:pPr>
        <w:numPr>
          <w:ilvl w:val="0"/>
          <w:numId w:val="1009"/>
        </w:numPr>
        <w:pStyle w:val="Compact"/>
      </w:pPr>
      <w:r>
        <w:t xml:space="preserve">cisplatin [PMID: 22023808]</w:t>
      </w:r>
    </w:p>
    <w:p>
      <w:pPr>
        <w:numPr>
          <w:ilvl w:val="0"/>
          <w:numId w:val="1009"/>
        </w:numPr>
        <w:pStyle w:val="Compact"/>
      </w:pPr>
      <w:r>
        <w:t xml:space="preserve">copper(II) chloride [PMID: 17211630]</w:t>
      </w:r>
    </w:p>
    <w:p>
      <w:pPr>
        <w:numPr>
          <w:ilvl w:val="0"/>
          <w:numId w:val="1009"/>
        </w:numPr>
        <w:pStyle w:val="Compact"/>
      </w:pPr>
      <w:r>
        <w:t xml:space="preserve">diarsenic trioxide [PMID: 28978146, PMID: 25815309]</w:t>
      </w:r>
    </w:p>
    <w:p>
      <w:pPr>
        <w:numPr>
          <w:ilvl w:val="0"/>
          <w:numId w:val="1009"/>
        </w:numPr>
        <w:pStyle w:val="Compact"/>
      </w:pPr>
      <w:r>
        <w:t xml:space="preserve">diclofenac [PMID: 19022234, PMID: 12763371, PMID: 19022234, PMID: 12763371]</w:t>
      </w:r>
    </w:p>
    <w:p>
      <w:pPr>
        <w:numPr>
          <w:ilvl w:val="0"/>
          <w:numId w:val="1009"/>
        </w:numPr>
        <w:pStyle w:val="Compact"/>
      </w:pPr>
      <w:r>
        <w:t xml:space="preserve">dicyclanil [PMID: 15664270]</w:t>
      </w:r>
    </w:p>
    <w:p>
      <w:pPr>
        <w:numPr>
          <w:ilvl w:val="0"/>
          <w:numId w:val="1009"/>
        </w:numPr>
        <w:pStyle w:val="Compact"/>
      </w:pPr>
      <w:r>
        <w:t xml:space="preserve">diethyl maleate [PMID: 33545341]</w:t>
      </w:r>
    </w:p>
    <w:p>
      <w:pPr>
        <w:numPr>
          <w:ilvl w:val="0"/>
          <w:numId w:val="1009"/>
        </w:numPr>
        <w:pStyle w:val="Compact"/>
      </w:pPr>
      <w:r>
        <w:t xml:space="preserve">diquat [PMID: 20826540, PMID: 21172416]</w:t>
      </w:r>
    </w:p>
    <w:p>
      <w:pPr>
        <w:numPr>
          <w:ilvl w:val="0"/>
          <w:numId w:val="1009"/>
        </w:numPr>
        <w:pStyle w:val="Compact"/>
      </w:pPr>
      <w:r>
        <w:t xml:space="preserve">epalrestat [PMID: 28204799]</w:t>
      </w:r>
    </w:p>
    <w:p>
      <w:pPr>
        <w:numPr>
          <w:ilvl w:val="0"/>
          <w:numId w:val="1009"/>
        </w:numPr>
        <w:pStyle w:val="Compact"/>
      </w:pPr>
      <w:r>
        <w:t xml:space="preserve">eriodictyol [PMID: 28978146]</w:t>
      </w:r>
    </w:p>
    <w:p>
      <w:pPr>
        <w:numPr>
          <w:ilvl w:val="0"/>
          <w:numId w:val="1009"/>
        </w:numPr>
        <w:pStyle w:val="Compact"/>
      </w:pPr>
      <w:r>
        <w:t xml:space="preserve">flutamide [PMID: 24136188]</w:t>
      </w:r>
    </w:p>
    <w:p>
      <w:pPr>
        <w:numPr>
          <w:ilvl w:val="0"/>
          <w:numId w:val="1009"/>
        </w:numPr>
        <w:pStyle w:val="Compact"/>
      </w:pPr>
      <w:r>
        <w:t xml:space="preserve">furan [PMID: 24183702, PMID: 37517673]</w:t>
      </w:r>
    </w:p>
    <w:p>
      <w:pPr>
        <w:numPr>
          <w:ilvl w:val="0"/>
          <w:numId w:val="1009"/>
        </w:numPr>
        <w:pStyle w:val="Compact"/>
      </w:pPr>
      <w:r>
        <w:t xml:space="preserve">ginsenoside Rg1 [PMID: 29964319]</w:t>
      </w:r>
    </w:p>
    <w:p>
      <w:pPr>
        <w:numPr>
          <w:ilvl w:val="0"/>
          <w:numId w:val="1009"/>
        </w:numPr>
        <w:pStyle w:val="Compact"/>
      </w:pPr>
      <w:r>
        <w:t xml:space="preserve">hemin [PMID: 17173083]</w:t>
      </w:r>
    </w:p>
    <w:p>
      <w:pPr>
        <w:numPr>
          <w:ilvl w:val="0"/>
          <w:numId w:val="1009"/>
        </w:numPr>
        <w:pStyle w:val="Compact"/>
      </w:pPr>
      <w:r>
        <w:t xml:space="preserve">hydrogen peroxide [PMID: 23410634]</w:t>
      </w:r>
    </w:p>
    <w:p>
      <w:pPr>
        <w:numPr>
          <w:ilvl w:val="0"/>
          <w:numId w:val="1009"/>
        </w:numPr>
        <w:pStyle w:val="Compact"/>
      </w:pPr>
      <w:r>
        <w:t xml:space="preserve">isorhamnetin [PMID: 27151496]</w:t>
      </w:r>
    </w:p>
    <w:p>
      <w:pPr>
        <w:numPr>
          <w:ilvl w:val="0"/>
          <w:numId w:val="1009"/>
        </w:numPr>
        <w:pStyle w:val="Compact"/>
      </w:pPr>
      <w:r>
        <w:t xml:space="preserve">lead diacetate [PMID: 30623991]</w:t>
      </w:r>
    </w:p>
    <w:p>
      <w:pPr>
        <w:numPr>
          <w:ilvl w:val="0"/>
          <w:numId w:val="1009"/>
        </w:numPr>
        <w:pStyle w:val="Compact"/>
      </w:pPr>
      <w:r>
        <w:t xml:space="preserve">lead(II) chloride [PMID: 20402460]</w:t>
      </w:r>
    </w:p>
    <w:p>
      <w:pPr>
        <w:numPr>
          <w:ilvl w:val="0"/>
          <w:numId w:val="1009"/>
        </w:numPr>
        <w:pStyle w:val="Compact"/>
      </w:pPr>
      <w:r>
        <w:t xml:space="preserve">lutein [PMID: 25815309]</w:t>
      </w:r>
    </w:p>
    <w:p>
      <w:pPr>
        <w:numPr>
          <w:ilvl w:val="0"/>
          <w:numId w:val="1009"/>
        </w:numPr>
        <w:pStyle w:val="Compact"/>
      </w:pPr>
      <w:r>
        <w:t xml:space="preserve">menadione [PMID: 23410634]</w:t>
      </w:r>
    </w:p>
    <w:p>
      <w:pPr>
        <w:numPr>
          <w:ilvl w:val="0"/>
          <w:numId w:val="1009"/>
        </w:numPr>
        <w:pStyle w:val="Compact"/>
      </w:pPr>
      <w:r>
        <w:t xml:space="preserve">mercury atom [PMID: 23231920]</w:t>
      </w:r>
    </w:p>
    <w:p>
      <w:pPr>
        <w:numPr>
          <w:ilvl w:val="0"/>
          <w:numId w:val="1009"/>
        </w:numPr>
        <w:pStyle w:val="Compact"/>
      </w:pPr>
      <w:r>
        <w:t xml:space="preserve">mercury dichloride [PMID: 28536007]</w:t>
      </w:r>
    </w:p>
    <w:p>
      <w:pPr>
        <w:numPr>
          <w:ilvl w:val="0"/>
          <w:numId w:val="1009"/>
        </w:numPr>
        <w:pStyle w:val="Compact"/>
      </w:pPr>
      <w:r>
        <w:t xml:space="preserve">mercury(0) [PMID: 23231920]</w:t>
      </w:r>
    </w:p>
    <w:p>
      <w:pPr>
        <w:numPr>
          <w:ilvl w:val="0"/>
          <w:numId w:val="1009"/>
        </w:numPr>
        <w:pStyle w:val="Compact"/>
      </w:pPr>
      <w:r>
        <w:t xml:space="preserve">metformin [PMID: 19022234, PMID: 19022234]</w:t>
      </w:r>
    </w:p>
    <w:p>
      <w:pPr>
        <w:numPr>
          <w:ilvl w:val="0"/>
          <w:numId w:val="1009"/>
        </w:numPr>
        <w:pStyle w:val="Compact"/>
      </w:pPr>
      <w:r>
        <w:t xml:space="preserve">methimazole [PMID: 20144635]</w:t>
      </w:r>
    </w:p>
    <w:p>
      <w:pPr>
        <w:numPr>
          <w:ilvl w:val="0"/>
          <w:numId w:val="1009"/>
        </w:numPr>
        <w:pStyle w:val="Compact"/>
      </w:pPr>
      <w:r>
        <w:t xml:space="preserve">methylmercury chloride [PMID: 20402460]</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nitrofurantoin [PMID: 11841787]</w:t>
      </w:r>
    </w:p>
    <w:p>
      <w:pPr>
        <w:numPr>
          <w:ilvl w:val="0"/>
          <w:numId w:val="1009"/>
        </w:numPr>
        <w:pStyle w:val="Compact"/>
      </w:pPr>
      <w:r>
        <w:t xml:space="preserve">octadecanoic acid [PMID: 26739624]</w:t>
      </w:r>
    </w:p>
    <w:p>
      <w:pPr>
        <w:numPr>
          <w:ilvl w:val="0"/>
          <w:numId w:val="1009"/>
        </w:numPr>
        <w:pStyle w:val="Compact"/>
      </w:pPr>
      <w:r>
        <w:t xml:space="preserve">oleanolic acid [PMID: 18706400]</w:t>
      </w:r>
    </w:p>
    <w:p>
      <w:pPr>
        <w:numPr>
          <w:ilvl w:val="0"/>
          <w:numId w:val="1009"/>
        </w:numPr>
        <w:pStyle w:val="Compact"/>
      </w:pPr>
      <w:r>
        <w:t xml:space="preserve">perfluorooctane-1-sulfonic acid [PMID: 27153767]</w:t>
      </w:r>
    </w:p>
    <w:p>
      <w:pPr>
        <w:numPr>
          <w:ilvl w:val="0"/>
          <w:numId w:val="1009"/>
        </w:numPr>
        <w:pStyle w:val="Compact"/>
      </w:pPr>
      <w:r>
        <w:t xml:space="preserve">perfluorooctanoic acid [PMID: 19162173, PMID: 25868421, PMID: 37302725]</w:t>
      </w:r>
    </w:p>
    <w:p>
      <w:pPr>
        <w:numPr>
          <w:ilvl w:val="0"/>
          <w:numId w:val="1009"/>
        </w:numPr>
        <w:pStyle w:val="Compact"/>
      </w:pPr>
      <w:r>
        <w:t xml:space="preserve">phenethyl isothiocyanate [PMID: 20402460]</w:t>
      </w:r>
    </w:p>
    <w:p>
      <w:pPr>
        <w:numPr>
          <w:ilvl w:val="0"/>
          <w:numId w:val="1009"/>
        </w:numPr>
        <w:pStyle w:val="Compact"/>
      </w:pPr>
      <w:r>
        <w:t xml:space="preserve">phenobarbital [PMID: 19084549, PMID: 19270015, PMID: 19482888, PMID: 19162173]</w:t>
      </w:r>
    </w:p>
    <w:p>
      <w:pPr>
        <w:numPr>
          <w:ilvl w:val="0"/>
          <w:numId w:val="1009"/>
        </w:numPr>
        <w:pStyle w:val="Compact"/>
      </w:pPr>
      <w:r>
        <w:t xml:space="preserve">phorone [PMID: 11841787]</w:t>
      </w:r>
    </w:p>
    <w:p>
      <w:pPr>
        <w:numPr>
          <w:ilvl w:val="0"/>
          <w:numId w:val="1009"/>
        </w:numPr>
        <w:pStyle w:val="Compact"/>
      </w:pPr>
      <w:r>
        <w:t xml:space="preserve">pioglitazone [PMID: 16597547]</w:t>
      </w:r>
    </w:p>
    <w:p>
      <w:pPr>
        <w:numPr>
          <w:ilvl w:val="0"/>
          <w:numId w:val="1009"/>
        </w:numPr>
        <w:pStyle w:val="Compact"/>
      </w:pPr>
      <w:r>
        <w:t xml:space="preserve">poly(I:C) [PMID: 23939143]</w:t>
      </w:r>
    </w:p>
    <w:p>
      <w:pPr>
        <w:numPr>
          <w:ilvl w:val="0"/>
          <w:numId w:val="1009"/>
        </w:numPr>
        <w:pStyle w:val="Compact"/>
      </w:pPr>
      <w:r>
        <w:t xml:space="preserve">potassium dichromate [PMID: 25409916]</w:t>
      </w:r>
    </w:p>
    <w:p>
      <w:pPr>
        <w:numPr>
          <w:ilvl w:val="0"/>
          <w:numId w:val="1009"/>
        </w:numPr>
        <w:pStyle w:val="Compact"/>
      </w:pPr>
      <w:r>
        <w:t xml:space="preserve">pregnenolone 16alpha-carbonitrile [PMID: 19162173]</w:t>
      </w:r>
    </w:p>
    <w:p>
      <w:pPr>
        <w:numPr>
          <w:ilvl w:val="0"/>
          <w:numId w:val="1009"/>
        </w:numPr>
        <w:pStyle w:val="Compact"/>
      </w:pPr>
      <w:r>
        <w:t xml:space="preserve">pyrrolidines [PMID: 26365562]</w:t>
      </w:r>
    </w:p>
    <w:p>
      <w:pPr>
        <w:numPr>
          <w:ilvl w:val="0"/>
          <w:numId w:val="1009"/>
        </w:numPr>
        <w:pStyle w:val="Compact"/>
      </w:pPr>
      <w:r>
        <w:t xml:space="preserve">rifampicin [PMID: 31678598]</w:t>
      </w:r>
    </w:p>
    <w:p>
      <w:pPr>
        <w:numPr>
          <w:ilvl w:val="0"/>
          <w:numId w:val="1009"/>
        </w:numPr>
        <w:pStyle w:val="Compact"/>
      </w:pPr>
      <w:r>
        <w:t xml:space="preserve">rimonabant [PMID: 30365523]</w:t>
      </w:r>
    </w:p>
    <w:p>
      <w:pPr>
        <w:numPr>
          <w:ilvl w:val="0"/>
          <w:numId w:val="1009"/>
        </w:numPr>
        <w:pStyle w:val="Compact"/>
      </w:pPr>
      <w:r>
        <w:t xml:space="preserve">trichloroethene [PMID: 25549359]</w:t>
      </w:r>
    </w:p>
    <w:p>
      <w:pPr>
        <w:numPr>
          <w:ilvl w:val="0"/>
          <w:numId w:val="1009"/>
        </w:numPr>
        <w:pStyle w:val="Compact"/>
      </w:pPr>
      <w:r>
        <w:t xml:space="preserve">troglitazone [PMID: 19631733, PMID: 31294483, PMID: 16597547]</w:t>
      </w:r>
    </w:p>
    <w:p>
      <w:pPr>
        <w:numPr>
          <w:ilvl w:val="0"/>
          <w:numId w:val="1009"/>
        </w:numPr>
        <w:pStyle w:val="Compact"/>
      </w:pPr>
      <w:r>
        <w:t xml:space="preserve">tropisetron [PMID: 23285267]</w:t>
      </w:r>
    </w:p>
    <w:p>
      <w:pPr>
        <w:numPr>
          <w:ilvl w:val="0"/>
          <w:numId w:val="1009"/>
        </w:numPr>
        <w:pStyle w:val="Compact"/>
      </w:pPr>
      <w:r>
        <w:t xml:space="preserve">valproic acid [PMID: 32623605]</w:t>
      </w:r>
    </w:p>
    <w:p>
      <w:pPr>
        <w:numPr>
          <w:ilvl w:val="0"/>
          <w:numId w:val="1009"/>
        </w:numPr>
        <w:pStyle w:val="Compact"/>
      </w:pPr>
      <w:r>
        <w:t xml:space="preserve">zearalenone [PMID: 36161741]</w:t>
      </w:r>
    </w:p>
    <w:bookmarkEnd w:id="179"/>
    <w:bookmarkStart w:id="180" w:name="X66bcf4a0dbd9e6b6c647a73d9cc717b8c3d6d9b"/>
    <w:p>
      <w:pPr>
        <w:pStyle w:val="Heading2"/>
      </w:pPr>
      <w:r>
        <w:t xml:space="preserve">Compounds that decrease expression of the gene:</w:t>
      </w:r>
    </w:p>
    <w:p>
      <w:pPr>
        <w:numPr>
          <w:ilvl w:val="0"/>
          <w:numId w:val="1010"/>
        </w:numPr>
        <w:pStyle w:val="Compact"/>
      </w:pPr>
      <w:r>
        <w:t xml:space="preserve">(2,4,5-trichlorophenoxy)acetic acid [PMID: 18579281]</w:t>
      </w:r>
    </w:p>
    <w:p>
      <w:pPr>
        <w:numPr>
          <w:ilvl w:val="0"/>
          <w:numId w:val="1010"/>
        </w:numPr>
        <w:pStyle w:val="Compact"/>
      </w:pPr>
      <w:r>
        <w:t xml:space="preserve">2-acetamidofluorene [PMID: 22584684]</w:t>
      </w:r>
    </w:p>
    <w:p>
      <w:pPr>
        <w:numPr>
          <w:ilvl w:val="0"/>
          <w:numId w:val="1010"/>
        </w:numPr>
        <w:pStyle w:val="Compact"/>
      </w:pPr>
      <w:r>
        <w:t xml:space="preserve">bisphenol A [PMID: 32145629]</w:t>
      </w:r>
    </w:p>
    <w:p>
      <w:pPr>
        <w:numPr>
          <w:ilvl w:val="0"/>
          <w:numId w:val="1010"/>
        </w:numPr>
        <w:pStyle w:val="Compact"/>
      </w:pPr>
      <w:r>
        <w:t xml:space="preserve">chlorpyrifos [PMID: 36152060]</w:t>
      </w:r>
    </w:p>
    <w:p>
      <w:pPr>
        <w:numPr>
          <w:ilvl w:val="0"/>
          <w:numId w:val="1010"/>
        </w:numPr>
        <w:pStyle w:val="Compact"/>
      </w:pPr>
      <w:r>
        <w:t xml:space="preserve">copper atom [PMID: 21784888]</w:t>
      </w:r>
    </w:p>
    <w:p>
      <w:pPr>
        <w:numPr>
          <w:ilvl w:val="0"/>
          <w:numId w:val="1010"/>
        </w:numPr>
        <w:pStyle w:val="Compact"/>
      </w:pPr>
      <w:r>
        <w:t xml:space="preserve">copper(0) [PMID: 21784888]</w:t>
      </w:r>
    </w:p>
    <w:p>
      <w:pPr>
        <w:numPr>
          <w:ilvl w:val="0"/>
          <w:numId w:val="1010"/>
        </w:numPr>
        <w:pStyle w:val="Compact"/>
      </w:pPr>
      <w:r>
        <w:t xml:space="preserve">ethanol [PMID: 25111957, PMID: 32151596, PMID: 34346143, PMID: 24144995]</w:t>
      </w:r>
    </w:p>
    <w:p>
      <w:pPr>
        <w:numPr>
          <w:ilvl w:val="0"/>
          <w:numId w:val="1010"/>
        </w:numPr>
        <w:pStyle w:val="Compact"/>
      </w:pPr>
      <w:r>
        <w:t xml:space="preserve">indometacin [PMID: 25972201]</w:t>
      </w:r>
    </w:p>
    <w:p>
      <w:pPr>
        <w:numPr>
          <w:ilvl w:val="0"/>
          <w:numId w:val="1010"/>
        </w:numPr>
        <w:pStyle w:val="Compact"/>
      </w:pPr>
      <w:r>
        <w:t xml:space="preserve">methyl methanesulfonate [PMID: 22100608]</w:t>
      </w:r>
    </w:p>
    <w:p>
      <w:pPr>
        <w:numPr>
          <w:ilvl w:val="0"/>
          <w:numId w:val="1010"/>
        </w:numPr>
        <w:pStyle w:val="Compact"/>
      </w:pPr>
      <w:r>
        <w:t xml:space="preserve">mifepristone [PMID: 25972201]</w:t>
      </w:r>
    </w:p>
    <w:p>
      <w:pPr>
        <w:numPr>
          <w:ilvl w:val="0"/>
          <w:numId w:val="1010"/>
        </w:numPr>
        <w:pStyle w:val="Compact"/>
      </w:pPr>
      <w:r>
        <w:t xml:space="preserve">resveratrol [PMID: 20036306]</w:t>
      </w:r>
    </w:p>
    <w:p>
      <w:pPr>
        <w:numPr>
          <w:ilvl w:val="0"/>
          <w:numId w:val="1010"/>
        </w:numPr>
        <w:pStyle w:val="Compact"/>
      </w:pPr>
      <w:r>
        <w:t xml:space="preserve">tert-butyl hydroperoxide [PMID: 30273691]</w:t>
      </w:r>
    </w:p>
    <w:p>
      <w:pPr>
        <w:numPr>
          <w:ilvl w:val="0"/>
          <w:numId w:val="1010"/>
        </w:numPr>
        <w:pStyle w:val="Compact"/>
      </w:pPr>
      <w:r>
        <w:t xml:space="preserve">tetrathiomolybdate(2-) [PMID: 21784888]</w:t>
      </w:r>
    </w:p>
    <w:p>
      <w:pPr>
        <w:numPr>
          <w:ilvl w:val="0"/>
          <w:numId w:val="1010"/>
        </w:numPr>
        <w:pStyle w:val="Compact"/>
      </w:pPr>
      <w:r>
        <w:t xml:space="preserve">zinc protoporphyrin [PMID: 25780291]</w:t>
      </w:r>
    </w:p>
    <w:bookmarkEnd w:id="180"/>
    <w:bookmarkEnd w:id="181"/>
    <w:bookmarkStart w:id="182" w:name="Xe897d809c40dc0afd2207e3a534026622eaab57"/>
    <w:p>
      <w:pPr>
        <w:pStyle w:val="Heading1"/>
      </w:pPr>
      <w:r>
        <w:t xml:space="preserve">14. DisGeNet Biomarker Associations to Disease in Organ of Interest</w:t>
      </w:r>
    </w:p>
    <w:p>
      <w:pPr>
        <w:numPr>
          <w:ilvl w:val="0"/>
          <w:numId w:val="1011"/>
        </w:numPr>
        <w:pStyle w:val="Compact"/>
      </w:pPr>
      <w:r>
        <w:t xml:space="preserve">Portal Hypertension [PMID: 12166345, PMID: 15849554]</w:t>
      </w:r>
    </w:p>
    <w:p>
      <w:pPr>
        <w:numPr>
          <w:ilvl w:val="0"/>
          <w:numId w:val="1011"/>
        </w:numPr>
        <w:pStyle w:val="Compact"/>
      </w:pPr>
      <w:r>
        <w:t xml:space="preserve">Inflammation [PMID: 12649161, PMID: 16540907, PMID: 17211576]</w:t>
      </w:r>
    </w:p>
    <w:p>
      <w:pPr>
        <w:numPr>
          <w:ilvl w:val="0"/>
          <w:numId w:val="1011"/>
        </w:numPr>
        <w:pStyle w:val="Compact"/>
      </w:pPr>
      <w:r>
        <w:t xml:space="preserve">Cirrhosis [PMID: 12891549]</w:t>
      </w:r>
    </w:p>
    <w:p>
      <w:pPr>
        <w:numPr>
          <w:ilvl w:val="0"/>
          <w:numId w:val="1011"/>
        </w:numPr>
        <w:pStyle w:val="Compact"/>
      </w:pPr>
      <w:r>
        <w:t xml:space="preserve">Liver neoplasms [PMID: 15477009]</w:t>
      </w:r>
    </w:p>
    <w:p>
      <w:pPr>
        <w:numPr>
          <w:ilvl w:val="0"/>
          <w:numId w:val="1011"/>
        </w:numPr>
        <w:pStyle w:val="Compact"/>
      </w:pPr>
      <w:r>
        <w:t xml:space="preserve">Fibrosis [PMID: 16309585]</w:t>
      </w:r>
    </w:p>
    <w:p>
      <w:pPr>
        <w:numPr>
          <w:ilvl w:val="0"/>
          <w:numId w:val="1011"/>
        </w:numPr>
        <w:pStyle w:val="Compact"/>
      </w:pPr>
      <w:r>
        <w:t xml:space="preserve">Endotoxemia [PMID: 19578789]</w:t>
      </w:r>
    </w:p>
    <w:p>
      <w:pPr>
        <w:numPr>
          <w:ilvl w:val="0"/>
          <w:numId w:val="1011"/>
        </w:numPr>
        <w:pStyle w:val="Compact"/>
      </w:pPr>
      <w:r>
        <w:t xml:space="preserve">Obesity [PMID: 19687791, PMID: 26471299, PMID: 28243792, PMID: 31425676]</w:t>
      </w:r>
    </w:p>
    <w:p>
      <w:pPr>
        <w:numPr>
          <w:ilvl w:val="0"/>
          <w:numId w:val="1011"/>
        </w:numPr>
        <w:pStyle w:val="Compact"/>
      </w:pPr>
      <w:r>
        <w:t xml:space="preserve">Liver diseases [PMID: 20851863]</w:t>
      </w:r>
    </w:p>
    <w:p>
      <w:pPr>
        <w:numPr>
          <w:ilvl w:val="0"/>
          <w:numId w:val="1011"/>
        </w:numPr>
        <w:pStyle w:val="Compact"/>
      </w:pPr>
      <w:r>
        <w:t xml:space="preserve">Malaria [PMID: 22438807]</w:t>
      </w:r>
    </w:p>
    <w:p>
      <w:pPr>
        <w:numPr>
          <w:ilvl w:val="0"/>
          <w:numId w:val="1011"/>
        </w:numPr>
        <w:pStyle w:val="Compact"/>
      </w:pPr>
      <w:r>
        <w:t xml:space="preserve">Hepatitis [PMID: 27390784, PMID: 31034930]</w:t>
      </w:r>
    </w:p>
    <w:p>
      <w:pPr>
        <w:numPr>
          <w:ilvl w:val="0"/>
          <w:numId w:val="1011"/>
        </w:numPr>
        <w:pStyle w:val="Compact"/>
      </w:pPr>
      <w:r>
        <w:t xml:space="preserve">Amyloidosis [PMID: 28098243]</w:t>
      </w:r>
    </w:p>
    <w:p>
      <w:pPr>
        <w:numPr>
          <w:ilvl w:val="0"/>
          <w:numId w:val="1011"/>
        </w:numPr>
        <w:pStyle w:val="Compact"/>
      </w:pPr>
      <w:r>
        <w:t xml:space="preserve">Metabolic Syndrome X [PMID: 31425676]</w:t>
      </w:r>
    </w:p>
    <w:bookmarkEnd w:id="1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P06762" TargetMode="External" /><Relationship Type="http://schemas.openxmlformats.org/officeDocument/2006/relationships/hyperlink" Id="rId42" Target="https://alphafold.ebi.ac.uk/entry/P09601" TargetMode="External" /><Relationship Type="http://schemas.openxmlformats.org/officeDocument/2006/relationships/hyperlink" Id="rId32" Target="https://maayanlab.cloud/Harmonizome/gene/HMOX1" TargetMode="External" /><Relationship Type="http://schemas.openxmlformats.org/officeDocument/2006/relationships/hyperlink" Id="rId86" Target="https://reactome.org/PathwayBrowser/#/R-HSA-189483" TargetMode="External" /><Relationship Type="http://schemas.openxmlformats.org/officeDocument/2006/relationships/hyperlink" Id="rId87" Target="https://reactome.org/PathwayBrowser/#/R-HSA-6785807" TargetMode="External" /><Relationship Type="http://schemas.openxmlformats.org/officeDocument/2006/relationships/hyperlink" Id="rId88" Target="https://reactome.org/PathwayBrowser/#/R-HSA-844456" TargetMode="External" /><Relationship Type="http://schemas.openxmlformats.org/officeDocument/2006/relationships/hyperlink" Id="rId89" Target="https://reactome.org/PathwayBrowser/#/R-HSA-917937" TargetMode="External" /><Relationship Type="http://schemas.openxmlformats.org/officeDocument/2006/relationships/hyperlink" Id="rId90" Target="https://reactome.org/PathwayBrowser/#/R-HSA-9609523" TargetMode="External" /><Relationship Type="http://schemas.openxmlformats.org/officeDocument/2006/relationships/hyperlink" Id="rId91" Target="https://reactome.org/PathwayBrowser/#/R-HSA-9660826" TargetMode="External" /><Relationship Type="http://schemas.openxmlformats.org/officeDocument/2006/relationships/hyperlink" Id="rId92" Target="https://reactome.org/PathwayBrowser/#/R-HSA-9707564" TargetMode="External" /><Relationship Type="http://schemas.openxmlformats.org/officeDocument/2006/relationships/hyperlink" Id="rId93" Target="https://reactome.org/PathwayBrowser/#/R-HSA-9707587" TargetMode="External" /><Relationship Type="http://schemas.openxmlformats.org/officeDocument/2006/relationships/hyperlink" Id="rId94" Target="https://reactome.org/PathwayBrowser/#/R-HSA-9707616" TargetMode="External" /><Relationship Type="http://schemas.openxmlformats.org/officeDocument/2006/relationships/hyperlink" Id="rId95" Target="https://reactome.org/PathwayBrowser/#/R-HSA-9818027" TargetMode="External" /><Relationship Type="http://schemas.openxmlformats.org/officeDocument/2006/relationships/hyperlink" Id="rId37" Target="https://rgd.mcw.edu/rgdweb/report/gene/main.html?id=2806" TargetMode="External" /><Relationship Type="http://schemas.openxmlformats.org/officeDocument/2006/relationships/hyperlink" Id="rId26" Target="https://string-db.org/newstring_cgi/show_edge_details.pl?identifiers=9606.ENSP00000216117%0D9606.ENSP00000319788" TargetMode="External" /><Relationship Type="http://schemas.openxmlformats.org/officeDocument/2006/relationships/hyperlink" Id="rId27" Target="https://string-db.org/newstring_cgi/show_edge_details.pl?identifiers=9606.ENSP00000216117%0D9606.ENSP00000377245" TargetMode="External" /><Relationship Type="http://schemas.openxmlformats.org/officeDocument/2006/relationships/hyperlink" Id="rId28" Target="https://string-db.org/newstring_cgi/show_edge_details.pl?identifiers=9606.ENSP00000216117%0D9606.ENSP00000380252" TargetMode="External" /><Relationship Type="http://schemas.openxmlformats.org/officeDocument/2006/relationships/hyperlink" Id="rId29" Target="https://string-db.org/newstring_cgi/show_edge_details.pl?identifiers=9606.ENSP00000216117%0D9606.ENSP00000385757" TargetMode="External" /><Relationship Type="http://schemas.openxmlformats.org/officeDocument/2006/relationships/hyperlink" Id="rId24" Target="https://string-db.org/newstring_cgi/show_edge_details.pl?identifiers=9606.ENSP00000216117%0D9606.ENSP00000419970" TargetMode="External" /><Relationship Type="http://schemas.openxmlformats.org/officeDocument/2006/relationships/hyperlink" Id="rId35" Target="https://useast.ensembl.org/Homo_sapiens/Gene/Summary?g=ENSG00000100292" TargetMode="External" /><Relationship Type="http://schemas.openxmlformats.org/officeDocument/2006/relationships/hyperlink" Id="rId36" Target="https://useast.ensembl.org/Rattus_norvegicus/Gene/Summary?g=ENSRNOG00000014117" TargetMode="External" /><Relationship Type="http://schemas.openxmlformats.org/officeDocument/2006/relationships/hyperlink" Id="rId20" Target="https://www.genecards.org/cgi-bin/carddisp.pl?gene=HMOX1" TargetMode="External" /><Relationship Type="http://schemas.openxmlformats.org/officeDocument/2006/relationships/hyperlink" Id="rId150" Target="https://www.gsea-msigdb.org/gsea/msigdb/human/geneset/BENPORATH_SOX2_TARGETS.html" TargetMode="External" /><Relationship Type="http://schemas.openxmlformats.org/officeDocument/2006/relationships/hyperlink" Id="rId126" Target="https://www.gsea-msigdb.org/gsea/msigdb/human/geneset/BIOCARTA_ARENRF2_PATHWAY.html" TargetMode="External" /><Relationship Type="http://schemas.openxmlformats.org/officeDocument/2006/relationships/hyperlink" Id="rId127" Target="https://www.gsea-msigdb.org/gsea/msigdb/human/geneset/BIOCARTA_IL10_PATHWAY.html" TargetMode="External" /><Relationship Type="http://schemas.openxmlformats.org/officeDocument/2006/relationships/hyperlink" Id="rId155" Target="https://www.gsea-msigdb.org/gsea/msigdb/human/geneset/BLANCO_MELO_INFLUENZA_A_INFECTION_A594_CELLS_DN.html" TargetMode="External" /><Relationship Type="http://schemas.openxmlformats.org/officeDocument/2006/relationships/hyperlink" Id="rId128" Target="https://www.gsea-msigdb.org/gsea/msigdb/human/geneset/BROWNE_HCMV_INFECTION_14HR_UP.html" TargetMode="External" /><Relationship Type="http://schemas.openxmlformats.org/officeDocument/2006/relationships/hyperlink" Id="rId132" Target="https://www.gsea-msigdb.org/gsea/msigdb/human/geneset/CHUANG_OXIDATIVE_STRESS_RESPONSE_UP.html" TargetMode="External" /><Relationship Type="http://schemas.openxmlformats.org/officeDocument/2006/relationships/hyperlink" Id="rId154" Target="https://www.gsea-msigdb.org/gsea/msigdb/human/geneset/CONCANNON_APOPTOSIS_BY_EPOXOMICIN_UP.html" TargetMode="External" /><Relationship Type="http://schemas.openxmlformats.org/officeDocument/2006/relationships/hyperlink" Id="rId157" Target="https://www.gsea-msigdb.org/gsea/msigdb/human/geneset/DANG_BOUND_BY_MYC.html" TargetMode="External" /><Relationship Type="http://schemas.openxmlformats.org/officeDocument/2006/relationships/hyperlink" Id="rId161" Target="https://www.gsea-msigdb.org/gsea/msigdb/human/geneset/DANG_MYC_TARGETS_DN.html" TargetMode="External" /><Relationship Type="http://schemas.openxmlformats.org/officeDocument/2006/relationships/hyperlink" Id="rId156" Target="https://www.gsea-msigdb.org/gsea/msigdb/human/geneset/DANG_REGULATED_BY_MYC_DN.html" TargetMode="External" /><Relationship Type="http://schemas.openxmlformats.org/officeDocument/2006/relationships/hyperlink" Id="rId160" Target="https://www.gsea-msigdb.org/gsea/msigdb/human/geneset/DIRMEIER_LMP1_RESPONSE_LATE_UP.html" TargetMode="External" /><Relationship Type="http://schemas.openxmlformats.org/officeDocument/2006/relationships/hyperlink" Id="rId152" Target="https://www.gsea-msigdb.org/gsea/msigdb/human/geneset/FERNANDEZ_BOUND_BY_MYC.html" TargetMode="External" /><Relationship Type="http://schemas.openxmlformats.org/officeDocument/2006/relationships/hyperlink" Id="rId113" Target="https://www.gsea-msigdb.org/gsea/msigdb/human/geneset/GARGALOVIC_RESPONSE_TO_OXIDIZED_PHOSPHOLIPIDS_YELLOW_UP.html" TargetMode="External" /><Relationship Type="http://schemas.openxmlformats.org/officeDocument/2006/relationships/hyperlink" Id="rId142" Target="https://www.gsea-msigdb.org/gsea/msigdb/human/geneset/HARRIS_HYPOXIA.html" TargetMode="External" /><Relationship Type="http://schemas.openxmlformats.org/officeDocument/2006/relationships/hyperlink" Id="rId133" Target="https://www.gsea-msigdb.org/gsea/msigdb/human/geneset/IBRAHIM_NRF1_UP.html" TargetMode="External" /><Relationship Type="http://schemas.openxmlformats.org/officeDocument/2006/relationships/hyperlink" Id="rId134" Target="https://www.gsea-msigdb.org/gsea/msigdb/human/geneset/IBRAHIM_NRF2_UP.html" TargetMode="External" /><Relationship Type="http://schemas.openxmlformats.org/officeDocument/2006/relationships/hyperlink" Id="rId122" Target="https://www.gsea-msigdb.org/gsea/msigdb/human/geneset/IBRAHIM_NRF3_UP.html" TargetMode="External" /><Relationship Type="http://schemas.openxmlformats.org/officeDocument/2006/relationships/hyperlink" Id="rId136" Target="https://www.gsea-msigdb.org/gsea/msigdb/human/geneset/JIANG_HYPOXIA_NORMAL.html" TargetMode="External" /><Relationship Type="http://schemas.openxmlformats.org/officeDocument/2006/relationships/hyperlink" Id="rId151" Target="https://www.gsea-msigdb.org/gsea/msigdb/human/geneset/JINESH_BLEBBISHIELD_TRANSFORMED_STEM_CELL_SPHERES_UP.html" TargetMode="External" /><Relationship Type="http://schemas.openxmlformats.org/officeDocument/2006/relationships/hyperlink" Id="rId164" Target="https://www.gsea-msigdb.org/gsea/msigdb/human/geneset/JINESH_BLEBBISHIELD_VS_LIVE_CONTROL_UP.html" TargetMode="External" /><Relationship Type="http://schemas.openxmlformats.org/officeDocument/2006/relationships/hyperlink" Id="rId138" Target="https://www.gsea-msigdb.org/gsea/msigdb/human/geneset/KAN_RESPONSE_TO_ARSENIC_TRIOXIDE.html" TargetMode="External" /><Relationship Type="http://schemas.openxmlformats.org/officeDocument/2006/relationships/hyperlink" Id="rId101" Target="https://www.gsea-msigdb.org/gsea/msigdb/human/geneset/KEGG_MEDICUS_ENV_FACTOR_METALS_TO_KEAP1_NRF2_SIGNALIG_PATHWAY.html" TargetMode="External" /><Relationship Type="http://schemas.openxmlformats.org/officeDocument/2006/relationships/hyperlink" Id="rId109" Target="https://www.gsea-msigdb.org/gsea/msigdb/human/geneset/KEGG_MEDICUS_REFERENCE_KEAP1_NRF2_SIGNALING_PATHWAY.html" TargetMode="External" /><Relationship Type="http://schemas.openxmlformats.org/officeDocument/2006/relationships/hyperlink" Id="rId153" Target="https://www.gsea-msigdb.org/gsea/msigdb/human/geneset/KEGG_PORPHYRIN_AND_CHLOROPHYLL_METABOLISM.html" TargetMode="External" /><Relationship Type="http://schemas.openxmlformats.org/officeDocument/2006/relationships/hyperlink" Id="rId123" Target="https://www.gsea-msigdb.org/gsea/msigdb/human/geneset/KRIEG_HYPOXIA_VIA_KDM3A.html" TargetMode="External" /><Relationship Type="http://schemas.openxmlformats.org/officeDocument/2006/relationships/hyperlink" Id="rId166" Target="https://www.gsea-msigdb.org/gsea/msigdb/human/geneset/LINDGREN_BLADDER_CANCER_CLUSTER_1_DN.html" TargetMode="External" /><Relationship Type="http://schemas.openxmlformats.org/officeDocument/2006/relationships/hyperlink" Id="rId143" Target="https://www.gsea-msigdb.org/gsea/msigdb/human/geneset/LUND_SILENCED_BY_METHYLATION.html" TargetMode="External" /><Relationship Type="http://schemas.openxmlformats.org/officeDocument/2006/relationships/hyperlink" Id="rId137" Target="https://www.gsea-msigdb.org/gsea/msigdb/human/geneset/MELLMAN_TUT1_TARGETS_DN.html" TargetMode="External" /><Relationship Type="http://schemas.openxmlformats.org/officeDocument/2006/relationships/hyperlink" Id="rId121" Target="https://www.gsea-msigdb.org/gsea/msigdb/human/geneset/PETROVA_ENDOTHELIUM_LYMPHATIC_VS_BLOOD_DN.html" TargetMode="External" /><Relationship Type="http://schemas.openxmlformats.org/officeDocument/2006/relationships/hyperlink" Id="rId135" Target="https://www.gsea-msigdb.org/gsea/msigdb/human/geneset/PID_HIF1_TFPATHWAY.html" TargetMode="External" /><Relationship Type="http://schemas.openxmlformats.org/officeDocument/2006/relationships/hyperlink" Id="rId125" Target="https://www.gsea-msigdb.org/gsea/msigdb/human/geneset/REACTOME_CELLULAR_RESPONSES_TO_STIMULI.html" TargetMode="External" /><Relationship Type="http://schemas.openxmlformats.org/officeDocument/2006/relationships/hyperlink" Id="rId116" Target="https://www.gsea-msigdb.org/gsea/msigdb/human/geneset/REACTOME_CELLULAR_RESPONSE_TO_CHEMICAL_STRESS.html" TargetMode="External" /><Relationship Type="http://schemas.openxmlformats.org/officeDocument/2006/relationships/hyperlink" Id="rId141" Target="https://www.gsea-msigdb.org/gsea/msigdb/human/geneset/REACTOME_CYTOKINE_SIGNALING_IN_IMMUNE_SYSTEM.html" TargetMode="External" /><Relationship Type="http://schemas.openxmlformats.org/officeDocument/2006/relationships/hyperlink" Id="rId129" Target="https://www.gsea-msigdb.org/gsea/msigdb/human/geneset/REACTOME_CYTOPROTECTION_BY_HMOX1.html" TargetMode="External" /><Relationship Type="http://schemas.openxmlformats.org/officeDocument/2006/relationships/hyperlink" Id="rId108" Target="https://www.gsea-msigdb.org/gsea/msigdb/human/geneset/REACTOME_HEME_DEGRADATION.html" TargetMode="External" /><Relationship Type="http://schemas.openxmlformats.org/officeDocument/2006/relationships/hyperlink" Id="rId102" Target="https://www.gsea-msigdb.org/gsea/msigdb/human/geneset/REACTOME_HEME_SIGNALING.html" TargetMode="External" /><Relationship Type="http://schemas.openxmlformats.org/officeDocument/2006/relationships/hyperlink" Id="rId100" Target="https://www.gsea-msigdb.org/gsea/msigdb/human/geneset/REACTOME_INFECTIOUS_DISEASE.html" TargetMode="External" /><Relationship Type="http://schemas.openxmlformats.org/officeDocument/2006/relationships/hyperlink" Id="rId112" Target="https://www.gsea-msigdb.org/gsea/msigdb/human/geneset/REACTOME_INFLAMMASOMES.html" TargetMode="External" /><Relationship Type="http://schemas.openxmlformats.org/officeDocument/2006/relationships/hyperlink" Id="rId103" Target="https://www.gsea-msigdb.org/gsea/msigdb/human/geneset/REACTOME_INNATE_IMMUNE_SYSTEM.html" TargetMode="External" /><Relationship Type="http://schemas.openxmlformats.org/officeDocument/2006/relationships/hyperlink" Id="rId159" Target="https://www.gsea-msigdb.org/gsea/msigdb/human/geneset/REACTOME_INTERLEUKIN_4_AND_INTERLEUKIN_13_SIGNALING.html" TargetMode="External" /><Relationship Type="http://schemas.openxmlformats.org/officeDocument/2006/relationships/hyperlink" Id="rId115" Target="https://www.gsea-msigdb.org/gsea/msigdb/human/geneset/REACTOME_IRON_UPTAKE_AND_TRANSPORT.html" TargetMode="External" /><Relationship Type="http://schemas.openxmlformats.org/officeDocument/2006/relationships/hyperlink" Id="rId114" Target="https://www.gsea-msigdb.org/gsea/msigdb/human/geneset/REACTOME_KEAP1_NFE2L2_PATHWAY.html" TargetMode="External" /><Relationship Type="http://schemas.openxmlformats.org/officeDocument/2006/relationships/hyperlink" Id="rId131" Target="https://www.gsea-msigdb.org/gsea/msigdb/human/geneset/REACTOME_LEISHMANIA_INFECTION.html" TargetMode="External" /><Relationship Type="http://schemas.openxmlformats.org/officeDocument/2006/relationships/hyperlink" Id="rId110" Target="https://www.gsea-msigdb.org/gsea/msigdb/human/geneset/REACTOME_METABOLISM_OF_PORPHYRINS.html" TargetMode="External" /><Relationship Type="http://schemas.openxmlformats.org/officeDocument/2006/relationships/hyperlink" Id="rId111" Target="https://www.gsea-msigdb.org/gsea/msigdb/human/geneset/REACTOME_NFE2L2_REGULATING_ANTI_OXIDANT_DETOXIFICATION_ENZYMES.html" TargetMode="External" /><Relationship Type="http://schemas.openxmlformats.org/officeDocument/2006/relationships/hyperlink" Id="rId124" Target="https://www.gsea-msigdb.org/gsea/msigdb/human/geneset/REACTOME_NUCLEAR_EVENTS_MEDIATED_BY_NFE2L2.html" TargetMode="External" /><Relationship Type="http://schemas.openxmlformats.org/officeDocument/2006/relationships/hyperlink" Id="rId158" Target="https://www.gsea-msigdb.org/gsea/msigdb/human/geneset/REACTOME_NUCLEOTIDE_BINDING_DOMAIN_LEUCINE_RICH_REPEAT_CONTAINING_RECEPTOR_NLR_SIGNALING_PATHWAYS.html" TargetMode="External" /><Relationship Type="http://schemas.openxmlformats.org/officeDocument/2006/relationships/hyperlink" Id="rId98" Target="https://www.gsea-msigdb.org/gsea/msigdb/human/geneset/REACTOME_PROTEIN_LOCALIZATION.html" TargetMode="External" /><Relationship Type="http://schemas.openxmlformats.org/officeDocument/2006/relationships/hyperlink" Id="rId148" Target="https://www.gsea-msigdb.org/gsea/msigdb/human/geneset/REACTOME_REGULATION_OF_HMOX1_EXPRESSION_AND_ACTIVITY.html" TargetMode="External" /><Relationship Type="http://schemas.openxmlformats.org/officeDocument/2006/relationships/hyperlink" Id="rId144" Target="https://www.gsea-msigdb.org/gsea/msigdb/human/geneset/REACTOME_SIGNALING_BY_INTERLEUKINS.html" TargetMode="External" /><Relationship Type="http://schemas.openxmlformats.org/officeDocument/2006/relationships/hyperlink" Id="rId118" Target="https://www.gsea-msigdb.org/gsea/msigdb/human/geneset/REACTOME_THE_NLRP3_INFLAMMASOME.html" TargetMode="External" /><Relationship Type="http://schemas.openxmlformats.org/officeDocument/2006/relationships/hyperlink" Id="rId120" Target="https://www.gsea-msigdb.org/gsea/msigdb/human/geneset/REACTOME_TRANSPORT_OF_SMALL_MOLECULES.html" TargetMode="External" /><Relationship Type="http://schemas.openxmlformats.org/officeDocument/2006/relationships/hyperlink" Id="rId163" Target="https://www.gsea-msigdb.org/gsea/msigdb/human/geneset/SATO_SILENCED_BY_DEACETYLATION_IN_PANCREATIC_CANCER.html" TargetMode="External" /><Relationship Type="http://schemas.openxmlformats.org/officeDocument/2006/relationships/hyperlink" Id="rId145" Target="https://www.gsea-msigdb.org/gsea/msigdb/human/geneset/SEMENZA_HIF1_TARGETS.html" TargetMode="External" /><Relationship Type="http://schemas.openxmlformats.org/officeDocument/2006/relationships/hyperlink" Id="rId139" Target="https://www.gsea-msigdb.org/gsea/msigdb/human/geneset/SINGH_NFE2L2_TARGETS.html" TargetMode="External" /><Relationship Type="http://schemas.openxmlformats.org/officeDocument/2006/relationships/hyperlink" Id="rId119" Target="https://www.gsea-msigdb.org/gsea/msigdb/human/geneset/WINTER_HYPOXIA_METAGENE.html" TargetMode="External" /><Relationship Type="http://schemas.openxmlformats.org/officeDocument/2006/relationships/hyperlink" Id="rId162" Target="https://www.gsea-msigdb.org/gsea/msigdb/human/geneset/WP_CAMKK2_PATHWAY.html" TargetMode="External" /><Relationship Type="http://schemas.openxmlformats.org/officeDocument/2006/relationships/hyperlink" Id="rId105" Target="https://www.gsea-msigdb.org/gsea/msigdb/human/geneset/WP_CANCER_PATHWAYS.html" TargetMode="External" /><Relationship Type="http://schemas.openxmlformats.org/officeDocument/2006/relationships/hyperlink" Id="rId117" Target="https://www.gsea-msigdb.org/gsea/msigdb/human/geneset/WP_FERROPTOSIS.html" TargetMode="External" /><Relationship Type="http://schemas.openxmlformats.org/officeDocument/2006/relationships/hyperlink" Id="rId147" Target="https://www.gsea-msigdb.org/gsea/msigdb/human/geneset/WP_IL10_ANTIINFLAMMATORY_SIGNALING.html" TargetMode="External" /><Relationship Type="http://schemas.openxmlformats.org/officeDocument/2006/relationships/hyperlink" Id="rId149" Target="https://www.gsea-msigdb.org/gsea/msigdb/human/geneset/WP_IL18_SIGNALING.html" TargetMode="External" /><Relationship Type="http://schemas.openxmlformats.org/officeDocument/2006/relationships/hyperlink" Id="rId104" Target="https://www.gsea-msigdb.org/gsea/msigdb/human/geneset/WP_LUNG_FIBROSIS.html" TargetMode="External" /><Relationship Type="http://schemas.openxmlformats.org/officeDocument/2006/relationships/hyperlink" Id="rId130" Target="https://www.gsea-msigdb.org/gsea/msigdb/human/geneset/WP_NRF2ARE_REGULATION.html" TargetMode="External" /><Relationship Type="http://schemas.openxmlformats.org/officeDocument/2006/relationships/hyperlink" Id="rId99" Target="https://www.gsea-msigdb.org/gsea/msigdb/human/geneset/WP_NRF2_PATHWAY.html" TargetMode="External" /><Relationship Type="http://schemas.openxmlformats.org/officeDocument/2006/relationships/hyperlink" Id="rId107" Target="https://www.gsea-msigdb.org/gsea/msigdb/human/geneset/WP_NUCLEAR_RECEPTORS_METAPATHWAY.html" TargetMode="External" /><Relationship Type="http://schemas.openxmlformats.org/officeDocument/2006/relationships/hyperlink" Id="rId146" Target="https://www.gsea-msigdb.org/gsea/msigdb/human/geneset/WP_OPIOID_RECEPTOR_PATHWAYS.html" TargetMode="External" /><Relationship Type="http://schemas.openxmlformats.org/officeDocument/2006/relationships/hyperlink" Id="rId106" Target="https://www.gsea-msigdb.org/gsea/msigdb/human/geneset/WP_OXIDATIVE_STRESS_RESPONSE.html" TargetMode="External" /><Relationship Type="http://schemas.openxmlformats.org/officeDocument/2006/relationships/hyperlink" Id="rId165" Target="https://www.gsea-msigdb.org/gsea/msigdb/human/geneset/XU_HGF_SIGNALING_NOT_VIA_AKT1_48HR_UP.html" TargetMode="External" /><Relationship Type="http://schemas.openxmlformats.org/officeDocument/2006/relationships/hyperlink" Id="rId140" Target="https://www.gsea-msigdb.org/gsea/msigdb/human/geneset/ZHENG_RESPONSE_TO_ARSENITE_UP.html" TargetMode="External" /><Relationship Type="http://schemas.openxmlformats.org/officeDocument/2006/relationships/hyperlink" Id="rId34" Target="https://www.ncbi.nlm.nih.gov/gene/24451" TargetMode="External" /><Relationship Type="http://schemas.openxmlformats.org/officeDocument/2006/relationships/hyperlink" Id="rId33" Target="https://www.ncbi.nlm.nih.gov/gene/3162" TargetMode="External" /><Relationship Type="http://schemas.openxmlformats.org/officeDocument/2006/relationships/hyperlink" Id="rId176" Target="https://www.proteinatlas.org/ENSG00000100292/single+cell+type" TargetMode="External" /><Relationship Type="http://schemas.openxmlformats.org/officeDocument/2006/relationships/hyperlink" Id="rId170" Target="https://www.proteinatlas.org/ENSG00000100292/subcellular" TargetMode="External" /><Relationship Type="http://schemas.openxmlformats.org/officeDocument/2006/relationships/hyperlink" Id="rId175" Target="https://www.proteinatlas.org/ENSG00000100292/tissue" TargetMode="External" /><Relationship Type="http://schemas.openxmlformats.org/officeDocument/2006/relationships/hyperlink" Id="rId59" Target="https://www.rcsb.org/structure/1DVE" TargetMode="External" /><Relationship Type="http://schemas.openxmlformats.org/officeDocument/2006/relationships/hyperlink" Id="rId60" Target="https://www.rcsb.org/structure/1IRM" TargetMode="External" /><Relationship Type="http://schemas.openxmlformats.org/officeDocument/2006/relationships/hyperlink" Id="rId61" Target="https://www.rcsb.org/structure/1IVJ" TargetMode="External" /><Relationship Type="http://schemas.openxmlformats.org/officeDocument/2006/relationships/hyperlink" Id="rId62" Target="https://www.rcsb.org/structure/1IX3" TargetMode="External" /><Relationship Type="http://schemas.openxmlformats.org/officeDocument/2006/relationships/hyperlink" Id="rId63" Target="https://www.rcsb.org/structure/1IX4" TargetMode="External" /><Relationship Type="http://schemas.openxmlformats.org/officeDocument/2006/relationships/hyperlink" Id="rId64" Target="https://www.rcsb.org/structure/1J02" TargetMode="External" /><Relationship Type="http://schemas.openxmlformats.org/officeDocument/2006/relationships/hyperlink" Id="rId65" Target="https://www.rcsb.org/structure/1J2C" TargetMode="External" /><Relationship Type="http://schemas.openxmlformats.org/officeDocument/2006/relationships/hyperlink" Id="rId44" Target="https://www.rcsb.org/structure/1N3U" TargetMode="External" /><Relationship Type="http://schemas.openxmlformats.org/officeDocument/2006/relationships/hyperlink" Id="rId45" Target="https://www.rcsb.org/structure/1N45" TargetMode="External" /><Relationship Type="http://schemas.openxmlformats.org/officeDocument/2006/relationships/hyperlink" Id="rId46" Target="https://www.rcsb.org/structure/1NI6" TargetMode="External" /><Relationship Type="http://schemas.openxmlformats.org/officeDocument/2006/relationships/hyperlink" Id="rId47" Target="https://www.rcsb.org/structure/1OZR" TargetMode="External" /><Relationship Type="http://schemas.openxmlformats.org/officeDocument/2006/relationships/hyperlink" Id="rId48" Target="https://www.rcsb.org/structure/1OZW" TargetMode="External" /><Relationship Type="http://schemas.openxmlformats.org/officeDocument/2006/relationships/hyperlink" Id="rId49" Target="https://www.rcsb.org/structure/1S13" TargetMode="External" /><Relationship Type="http://schemas.openxmlformats.org/officeDocument/2006/relationships/hyperlink" Id="rId50" Target="https://www.rcsb.org/structure/1S8C" TargetMode="External" /><Relationship Type="http://schemas.openxmlformats.org/officeDocument/2006/relationships/hyperlink" Id="rId51" Target="https://www.rcsb.org/structure/1T5P" TargetMode="External" /><Relationship Type="http://schemas.openxmlformats.org/officeDocument/2006/relationships/hyperlink" Id="rId52" Target="https://www.rcsb.org/structure/1TWN" TargetMode="External" /><Relationship Type="http://schemas.openxmlformats.org/officeDocument/2006/relationships/hyperlink" Id="rId53" Target="https://www.rcsb.org/structure/1TWR" TargetMode="External" /><Relationship Type="http://schemas.openxmlformats.org/officeDocument/2006/relationships/hyperlink" Id="rId66" Target="https://www.rcsb.org/structure/1UBB" TargetMode="External" /><Relationship Type="http://schemas.openxmlformats.org/officeDocument/2006/relationships/hyperlink" Id="rId67" Target="https://www.rcsb.org/structure/1ULX" TargetMode="External" /><Relationship Type="http://schemas.openxmlformats.org/officeDocument/2006/relationships/hyperlink" Id="rId68" Target="https://www.rcsb.org/structure/1VGI" TargetMode="External" /><Relationship Type="http://schemas.openxmlformats.org/officeDocument/2006/relationships/hyperlink" Id="rId69" Target="https://www.rcsb.org/structure/2DY5" TargetMode="External" /><Relationship Type="http://schemas.openxmlformats.org/officeDocument/2006/relationships/hyperlink" Id="rId70" Target="https://www.rcsb.org/structure/2E7E" TargetMode="External" /><Relationship Type="http://schemas.openxmlformats.org/officeDocument/2006/relationships/hyperlink" Id="rId71" Target="https://www.rcsb.org/structure/2ZVU" TargetMode="External" /><Relationship Type="http://schemas.openxmlformats.org/officeDocument/2006/relationships/hyperlink" Id="rId54" Target="https://www.rcsb.org/structure/3CZY" TargetMode="External" /><Relationship Type="http://schemas.openxmlformats.org/officeDocument/2006/relationships/hyperlink" Id="rId55" Target="https://www.rcsb.org/structure/3HOK" TargetMode="External" /><Relationship Type="http://schemas.openxmlformats.org/officeDocument/2006/relationships/hyperlink" Id="rId72" Target="https://www.rcsb.org/structure/3I9T" TargetMode="External" /><Relationship Type="http://schemas.openxmlformats.org/officeDocument/2006/relationships/hyperlink" Id="rId73" Target="https://www.rcsb.org/structure/3I9U" TargetMode="External" /><Relationship Type="http://schemas.openxmlformats.org/officeDocument/2006/relationships/hyperlink" Id="rId56" Target="https://www.rcsb.org/structure/3K4F" TargetMode="External" /><Relationship Type="http://schemas.openxmlformats.org/officeDocument/2006/relationships/hyperlink" Id="rId57" Target="https://www.rcsb.org/structure/3TGM" TargetMode="External" /><Relationship Type="http://schemas.openxmlformats.org/officeDocument/2006/relationships/hyperlink" Id="rId74" Target="https://www.rcsb.org/structure/3WKT" TargetMode="External" /><Relationship Type="http://schemas.openxmlformats.org/officeDocument/2006/relationships/hyperlink" Id="rId75" Target="https://www.rcsb.org/structure/4G7L" TargetMode="External" /><Relationship Type="http://schemas.openxmlformats.org/officeDocument/2006/relationships/hyperlink" Id="rId76" Target="https://www.rcsb.org/structure/4G7P" TargetMode="External" /><Relationship Type="http://schemas.openxmlformats.org/officeDocument/2006/relationships/hyperlink" Id="rId77" Target="https://www.rcsb.org/structure/4G7T" TargetMode="External" /><Relationship Type="http://schemas.openxmlformats.org/officeDocument/2006/relationships/hyperlink" Id="rId78" Target="https://www.rcsb.org/structure/4G7U" TargetMode="External" /><Relationship Type="http://schemas.openxmlformats.org/officeDocument/2006/relationships/hyperlink" Id="rId79" Target="https://www.rcsb.org/structure/4G8P" TargetMode="External" /><Relationship Type="http://schemas.openxmlformats.org/officeDocument/2006/relationships/hyperlink" Id="rId80" Target="https://www.rcsb.org/structure/4G8U" TargetMode="External" /><Relationship Type="http://schemas.openxmlformats.org/officeDocument/2006/relationships/hyperlink" Id="rId81" Target="https://www.rcsb.org/structure/4G8W" TargetMode="External" /><Relationship Type="http://schemas.openxmlformats.org/officeDocument/2006/relationships/hyperlink" Id="rId82" Target="https://www.rcsb.org/structure/4G98" TargetMode="External" /><Relationship Type="http://schemas.openxmlformats.org/officeDocument/2006/relationships/hyperlink" Id="rId83" Target="https://www.rcsb.org/structure/4G99" TargetMode="External" /><Relationship Type="http://schemas.openxmlformats.org/officeDocument/2006/relationships/hyperlink" Id="rId84" Target="https://www.rcsb.org/structure/4MEC" TargetMode="External" /><Relationship Type="http://schemas.openxmlformats.org/officeDocument/2006/relationships/hyperlink" Id="rId58" Target="https://www.rcsb.org/structure/6EHA" TargetMode="External" /><Relationship Type="http://schemas.openxmlformats.org/officeDocument/2006/relationships/hyperlink" Id="rId39" Target="https://www.uniprot.org/uniprotkb/P06762" TargetMode="External" /><Relationship Type="http://schemas.openxmlformats.org/officeDocument/2006/relationships/hyperlink" Id="rId38" Target="https://www.uniprot.org/uniprotkb/P09601" TargetMode="External" /><Relationship Type="http://schemas.openxmlformats.org/officeDocument/2006/relationships/hyperlink" Id="rId41" Target="https://www.wikigenes.org/e/gene/e/24451.html" TargetMode="External" /><Relationship Type="http://schemas.openxmlformats.org/officeDocument/2006/relationships/hyperlink" Id="rId40" Target="https://www.wikigenes.org/e/gene/e/3162.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P06762" TargetMode="External" /><Relationship Type="http://schemas.openxmlformats.org/officeDocument/2006/relationships/hyperlink" Id="rId42" Target="https://alphafold.ebi.ac.uk/entry/P09601" TargetMode="External" /><Relationship Type="http://schemas.openxmlformats.org/officeDocument/2006/relationships/hyperlink" Id="rId32" Target="https://maayanlab.cloud/Harmonizome/gene/HMOX1" TargetMode="External" /><Relationship Type="http://schemas.openxmlformats.org/officeDocument/2006/relationships/hyperlink" Id="rId86" Target="https://reactome.org/PathwayBrowser/#/R-HSA-189483" TargetMode="External" /><Relationship Type="http://schemas.openxmlformats.org/officeDocument/2006/relationships/hyperlink" Id="rId87" Target="https://reactome.org/PathwayBrowser/#/R-HSA-6785807" TargetMode="External" /><Relationship Type="http://schemas.openxmlformats.org/officeDocument/2006/relationships/hyperlink" Id="rId88" Target="https://reactome.org/PathwayBrowser/#/R-HSA-844456" TargetMode="External" /><Relationship Type="http://schemas.openxmlformats.org/officeDocument/2006/relationships/hyperlink" Id="rId89" Target="https://reactome.org/PathwayBrowser/#/R-HSA-917937" TargetMode="External" /><Relationship Type="http://schemas.openxmlformats.org/officeDocument/2006/relationships/hyperlink" Id="rId90" Target="https://reactome.org/PathwayBrowser/#/R-HSA-9609523" TargetMode="External" /><Relationship Type="http://schemas.openxmlformats.org/officeDocument/2006/relationships/hyperlink" Id="rId91" Target="https://reactome.org/PathwayBrowser/#/R-HSA-9660826" TargetMode="External" /><Relationship Type="http://schemas.openxmlformats.org/officeDocument/2006/relationships/hyperlink" Id="rId92" Target="https://reactome.org/PathwayBrowser/#/R-HSA-9707564" TargetMode="External" /><Relationship Type="http://schemas.openxmlformats.org/officeDocument/2006/relationships/hyperlink" Id="rId93" Target="https://reactome.org/PathwayBrowser/#/R-HSA-9707587" TargetMode="External" /><Relationship Type="http://schemas.openxmlformats.org/officeDocument/2006/relationships/hyperlink" Id="rId94" Target="https://reactome.org/PathwayBrowser/#/R-HSA-9707616" TargetMode="External" /><Relationship Type="http://schemas.openxmlformats.org/officeDocument/2006/relationships/hyperlink" Id="rId95" Target="https://reactome.org/PathwayBrowser/#/R-HSA-9818027" TargetMode="External" /><Relationship Type="http://schemas.openxmlformats.org/officeDocument/2006/relationships/hyperlink" Id="rId37" Target="https://rgd.mcw.edu/rgdweb/report/gene/main.html?id=2806" TargetMode="External" /><Relationship Type="http://schemas.openxmlformats.org/officeDocument/2006/relationships/hyperlink" Id="rId26" Target="https://string-db.org/newstring_cgi/show_edge_details.pl?identifiers=9606.ENSP00000216117%0D9606.ENSP00000319788" TargetMode="External" /><Relationship Type="http://schemas.openxmlformats.org/officeDocument/2006/relationships/hyperlink" Id="rId27" Target="https://string-db.org/newstring_cgi/show_edge_details.pl?identifiers=9606.ENSP00000216117%0D9606.ENSP00000377245" TargetMode="External" /><Relationship Type="http://schemas.openxmlformats.org/officeDocument/2006/relationships/hyperlink" Id="rId28" Target="https://string-db.org/newstring_cgi/show_edge_details.pl?identifiers=9606.ENSP00000216117%0D9606.ENSP00000380252" TargetMode="External" /><Relationship Type="http://schemas.openxmlformats.org/officeDocument/2006/relationships/hyperlink" Id="rId29" Target="https://string-db.org/newstring_cgi/show_edge_details.pl?identifiers=9606.ENSP00000216117%0D9606.ENSP00000385757" TargetMode="External" /><Relationship Type="http://schemas.openxmlformats.org/officeDocument/2006/relationships/hyperlink" Id="rId24" Target="https://string-db.org/newstring_cgi/show_edge_details.pl?identifiers=9606.ENSP00000216117%0D9606.ENSP00000419970" TargetMode="External" /><Relationship Type="http://schemas.openxmlformats.org/officeDocument/2006/relationships/hyperlink" Id="rId35" Target="https://useast.ensembl.org/Homo_sapiens/Gene/Summary?g=ENSG00000100292" TargetMode="External" /><Relationship Type="http://schemas.openxmlformats.org/officeDocument/2006/relationships/hyperlink" Id="rId36" Target="https://useast.ensembl.org/Rattus_norvegicus/Gene/Summary?g=ENSRNOG00000014117" TargetMode="External" /><Relationship Type="http://schemas.openxmlformats.org/officeDocument/2006/relationships/hyperlink" Id="rId20" Target="https://www.genecards.org/cgi-bin/carddisp.pl?gene=HMOX1" TargetMode="External" /><Relationship Type="http://schemas.openxmlformats.org/officeDocument/2006/relationships/hyperlink" Id="rId150" Target="https://www.gsea-msigdb.org/gsea/msigdb/human/geneset/BENPORATH_SOX2_TARGETS.html" TargetMode="External" /><Relationship Type="http://schemas.openxmlformats.org/officeDocument/2006/relationships/hyperlink" Id="rId126" Target="https://www.gsea-msigdb.org/gsea/msigdb/human/geneset/BIOCARTA_ARENRF2_PATHWAY.html" TargetMode="External" /><Relationship Type="http://schemas.openxmlformats.org/officeDocument/2006/relationships/hyperlink" Id="rId127" Target="https://www.gsea-msigdb.org/gsea/msigdb/human/geneset/BIOCARTA_IL10_PATHWAY.html" TargetMode="External" /><Relationship Type="http://schemas.openxmlformats.org/officeDocument/2006/relationships/hyperlink" Id="rId155" Target="https://www.gsea-msigdb.org/gsea/msigdb/human/geneset/BLANCO_MELO_INFLUENZA_A_INFECTION_A594_CELLS_DN.html" TargetMode="External" /><Relationship Type="http://schemas.openxmlformats.org/officeDocument/2006/relationships/hyperlink" Id="rId128" Target="https://www.gsea-msigdb.org/gsea/msigdb/human/geneset/BROWNE_HCMV_INFECTION_14HR_UP.html" TargetMode="External" /><Relationship Type="http://schemas.openxmlformats.org/officeDocument/2006/relationships/hyperlink" Id="rId132" Target="https://www.gsea-msigdb.org/gsea/msigdb/human/geneset/CHUANG_OXIDATIVE_STRESS_RESPONSE_UP.html" TargetMode="External" /><Relationship Type="http://schemas.openxmlformats.org/officeDocument/2006/relationships/hyperlink" Id="rId154" Target="https://www.gsea-msigdb.org/gsea/msigdb/human/geneset/CONCANNON_APOPTOSIS_BY_EPOXOMICIN_UP.html" TargetMode="External" /><Relationship Type="http://schemas.openxmlformats.org/officeDocument/2006/relationships/hyperlink" Id="rId157" Target="https://www.gsea-msigdb.org/gsea/msigdb/human/geneset/DANG_BOUND_BY_MYC.html" TargetMode="External" /><Relationship Type="http://schemas.openxmlformats.org/officeDocument/2006/relationships/hyperlink" Id="rId161" Target="https://www.gsea-msigdb.org/gsea/msigdb/human/geneset/DANG_MYC_TARGETS_DN.html" TargetMode="External" /><Relationship Type="http://schemas.openxmlformats.org/officeDocument/2006/relationships/hyperlink" Id="rId156" Target="https://www.gsea-msigdb.org/gsea/msigdb/human/geneset/DANG_REGULATED_BY_MYC_DN.html" TargetMode="External" /><Relationship Type="http://schemas.openxmlformats.org/officeDocument/2006/relationships/hyperlink" Id="rId160" Target="https://www.gsea-msigdb.org/gsea/msigdb/human/geneset/DIRMEIER_LMP1_RESPONSE_LATE_UP.html" TargetMode="External" /><Relationship Type="http://schemas.openxmlformats.org/officeDocument/2006/relationships/hyperlink" Id="rId152" Target="https://www.gsea-msigdb.org/gsea/msigdb/human/geneset/FERNANDEZ_BOUND_BY_MYC.html" TargetMode="External" /><Relationship Type="http://schemas.openxmlformats.org/officeDocument/2006/relationships/hyperlink" Id="rId113" Target="https://www.gsea-msigdb.org/gsea/msigdb/human/geneset/GARGALOVIC_RESPONSE_TO_OXIDIZED_PHOSPHOLIPIDS_YELLOW_UP.html" TargetMode="External" /><Relationship Type="http://schemas.openxmlformats.org/officeDocument/2006/relationships/hyperlink" Id="rId142" Target="https://www.gsea-msigdb.org/gsea/msigdb/human/geneset/HARRIS_HYPOXIA.html" TargetMode="External" /><Relationship Type="http://schemas.openxmlformats.org/officeDocument/2006/relationships/hyperlink" Id="rId133" Target="https://www.gsea-msigdb.org/gsea/msigdb/human/geneset/IBRAHIM_NRF1_UP.html" TargetMode="External" /><Relationship Type="http://schemas.openxmlformats.org/officeDocument/2006/relationships/hyperlink" Id="rId134" Target="https://www.gsea-msigdb.org/gsea/msigdb/human/geneset/IBRAHIM_NRF2_UP.html" TargetMode="External" /><Relationship Type="http://schemas.openxmlformats.org/officeDocument/2006/relationships/hyperlink" Id="rId122" Target="https://www.gsea-msigdb.org/gsea/msigdb/human/geneset/IBRAHIM_NRF3_UP.html" TargetMode="External" /><Relationship Type="http://schemas.openxmlformats.org/officeDocument/2006/relationships/hyperlink" Id="rId136" Target="https://www.gsea-msigdb.org/gsea/msigdb/human/geneset/JIANG_HYPOXIA_NORMAL.html" TargetMode="External" /><Relationship Type="http://schemas.openxmlformats.org/officeDocument/2006/relationships/hyperlink" Id="rId151" Target="https://www.gsea-msigdb.org/gsea/msigdb/human/geneset/JINESH_BLEBBISHIELD_TRANSFORMED_STEM_CELL_SPHERES_UP.html" TargetMode="External" /><Relationship Type="http://schemas.openxmlformats.org/officeDocument/2006/relationships/hyperlink" Id="rId164" Target="https://www.gsea-msigdb.org/gsea/msigdb/human/geneset/JINESH_BLEBBISHIELD_VS_LIVE_CONTROL_UP.html" TargetMode="External" /><Relationship Type="http://schemas.openxmlformats.org/officeDocument/2006/relationships/hyperlink" Id="rId138" Target="https://www.gsea-msigdb.org/gsea/msigdb/human/geneset/KAN_RESPONSE_TO_ARSENIC_TRIOXIDE.html" TargetMode="External" /><Relationship Type="http://schemas.openxmlformats.org/officeDocument/2006/relationships/hyperlink" Id="rId101" Target="https://www.gsea-msigdb.org/gsea/msigdb/human/geneset/KEGG_MEDICUS_ENV_FACTOR_METALS_TO_KEAP1_NRF2_SIGNALIG_PATHWAY.html" TargetMode="External" /><Relationship Type="http://schemas.openxmlformats.org/officeDocument/2006/relationships/hyperlink" Id="rId109" Target="https://www.gsea-msigdb.org/gsea/msigdb/human/geneset/KEGG_MEDICUS_REFERENCE_KEAP1_NRF2_SIGNALING_PATHWAY.html" TargetMode="External" /><Relationship Type="http://schemas.openxmlformats.org/officeDocument/2006/relationships/hyperlink" Id="rId153" Target="https://www.gsea-msigdb.org/gsea/msigdb/human/geneset/KEGG_PORPHYRIN_AND_CHLOROPHYLL_METABOLISM.html" TargetMode="External" /><Relationship Type="http://schemas.openxmlformats.org/officeDocument/2006/relationships/hyperlink" Id="rId123" Target="https://www.gsea-msigdb.org/gsea/msigdb/human/geneset/KRIEG_HYPOXIA_VIA_KDM3A.html" TargetMode="External" /><Relationship Type="http://schemas.openxmlformats.org/officeDocument/2006/relationships/hyperlink" Id="rId166" Target="https://www.gsea-msigdb.org/gsea/msigdb/human/geneset/LINDGREN_BLADDER_CANCER_CLUSTER_1_DN.html" TargetMode="External" /><Relationship Type="http://schemas.openxmlformats.org/officeDocument/2006/relationships/hyperlink" Id="rId143" Target="https://www.gsea-msigdb.org/gsea/msigdb/human/geneset/LUND_SILENCED_BY_METHYLATION.html" TargetMode="External" /><Relationship Type="http://schemas.openxmlformats.org/officeDocument/2006/relationships/hyperlink" Id="rId137" Target="https://www.gsea-msigdb.org/gsea/msigdb/human/geneset/MELLMAN_TUT1_TARGETS_DN.html" TargetMode="External" /><Relationship Type="http://schemas.openxmlformats.org/officeDocument/2006/relationships/hyperlink" Id="rId121" Target="https://www.gsea-msigdb.org/gsea/msigdb/human/geneset/PETROVA_ENDOTHELIUM_LYMPHATIC_VS_BLOOD_DN.html" TargetMode="External" /><Relationship Type="http://schemas.openxmlformats.org/officeDocument/2006/relationships/hyperlink" Id="rId135" Target="https://www.gsea-msigdb.org/gsea/msigdb/human/geneset/PID_HIF1_TFPATHWAY.html" TargetMode="External" /><Relationship Type="http://schemas.openxmlformats.org/officeDocument/2006/relationships/hyperlink" Id="rId125" Target="https://www.gsea-msigdb.org/gsea/msigdb/human/geneset/REACTOME_CELLULAR_RESPONSES_TO_STIMULI.html" TargetMode="External" /><Relationship Type="http://schemas.openxmlformats.org/officeDocument/2006/relationships/hyperlink" Id="rId116" Target="https://www.gsea-msigdb.org/gsea/msigdb/human/geneset/REACTOME_CELLULAR_RESPONSE_TO_CHEMICAL_STRESS.html" TargetMode="External" /><Relationship Type="http://schemas.openxmlformats.org/officeDocument/2006/relationships/hyperlink" Id="rId141" Target="https://www.gsea-msigdb.org/gsea/msigdb/human/geneset/REACTOME_CYTOKINE_SIGNALING_IN_IMMUNE_SYSTEM.html" TargetMode="External" /><Relationship Type="http://schemas.openxmlformats.org/officeDocument/2006/relationships/hyperlink" Id="rId129" Target="https://www.gsea-msigdb.org/gsea/msigdb/human/geneset/REACTOME_CYTOPROTECTION_BY_HMOX1.html" TargetMode="External" /><Relationship Type="http://schemas.openxmlformats.org/officeDocument/2006/relationships/hyperlink" Id="rId108" Target="https://www.gsea-msigdb.org/gsea/msigdb/human/geneset/REACTOME_HEME_DEGRADATION.html" TargetMode="External" /><Relationship Type="http://schemas.openxmlformats.org/officeDocument/2006/relationships/hyperlink" Id="rId102" Target="https://www.gsea-msigdb.org/gsea/msigdb/human/geneset/REACTOME_HEME_SIGNALING.html" TargetMode="External" /><Relationship Type="http://schemas.openxmlformats.org/officeDocument/2006/relationships/hyperlink" Id="rId100" Target="https://www.gsea-msigdb.org/gsea/msigdb/human/geneset/REACTOME_INFECTIOUS_DISEASE.html" TargetMode="External" /><Relationship Type="http://schemas.openxmlformats.org/officeDocument/2006/relationships/hyperlink" Id="rId112" Target="https://www.gsea-msigdb.org/gsea/msigdb/human/geneset/REACTOME_INFLAMMASOMES.html" TargetMode="External" /><Relationship Type="http://schemas.openxmlformats.org/officeDocument/2006/relationships/hyperlink" Id="rId103" Target="https://www.gsea-msigdb.org/gsea/msigdb/human/geneset/REACTOME_INNATE_IMMUNE_SYSTEM.html" TargetMode="External" /><Relationship Type="http://schemas.openxmlformats.org/officeDocument/2006/relationships/hyperlink" Id="rId159" Target="https://www.gsea-msigdb.org/gsea/msigdb/human/geneset/REACTOME_INTERLEUKIN_4_AND_INTERLEUKIN_13_SIGNALING.html" TargetMode="External" /><Relationship Type="http://schemas.openxmlformats.org/officeDocument/2006/relationships/hyperlink" Id="rId115" Target="https://www.gsea-msigdb.org/gsea/msigdb/human/geneset/REACTOME_IRON_UPTAKE_AND_TRANSPORT.html" TargetMode="External" /><Relationship Type="http://schemas.openxmlformats.org/officeDocument/2006/relationships/hyperlink" Id="rId114" Target="https://www.gsea-msigdb.org/gsea/msigdb/human/geneset/REACTOME_KEAP1_NFE2L2_PATHWAY.html" TargetMode="External" /><Relationship Type="http://schemas.openxmlformats.org/officeDocument/2006/relationships/hyperlink" Id="rId131" Target="https://www.gsea-msigdb.org/gsea/msigdb/human/geneset/REACTOME_LEISHMANIA_INFECTION.html" TargetMode="External" /><Relationship Type="http://schemas.openxmlformats.org/officeDocument/2006/relationships/hyperlink" Id="rId110" Target="https://www.gsea-msigdb.org/gsea/msigdb/human/geneset/REACTOME_METABOLISM_OF_PORPHYRINS.html" TargetMode="External" /><Relationship Type="http://schemas.openxmlformats.org/officeDocument/2006/relationships/hyperlink" Id="rId111" Target="https://www.gsea-msigdb.org/gsea/msigdb/human/geneset/REACTOME_NFE2L2_REGULATING_ANTI_OXIDANT_DETOXIFICATION_ENZYMES.html" TargetMode="External" /><Relationship Type="http://schemas.openxmlformats.org/officeDocument/2006/relationships/hyperlink" Id="rId124" Target="https://www.gsea-msigdb.org/gsea/msigdb/human/geneset/REACTOME_NUCLEAR_EVENTS_MEDIATED_BY_NFE2L2.html" TargetMode="External" /><Relationship Type="http://schemas.openxmlformats.org/officeDocument/2006/relationships/hyperlink" Id="rId158" Target="https://www.gsea-msigdb.org/gsea/msigdb/human/geneset/REACTOME_NUCLEOTIDE_BINDING_DOMAIN_LEUCINE_RICH_REPEAT_CONTAINING_RECEPTOR_NLR_SIGNALING_PATHWAYS.html" TargetMode="External" /><Relationship Type="http://schemas.openxmlformats.org/officeDocument/2006/relationships/hyperlink" Id="rId98" Target="https://www.gsea-msigdb.org/gsea/msigdb/human/geneset/REACTOME_PROTEIN_LOCALIZATION.html" TargetMode="External" /><Relationship Type="http://schemas.openxmlformats.org/officeDocument/2006/relationships/hyperlink" Id="rId148" Target="https://www.gsea-msigdb.org/gsea/msigdb/human/geneset/REACTOME_REGULATION_OF_HMOX1_EXPRESSION_AND_ACTIVITY.html" TargetMode="External" /><Relationship Type="http://schemas.openxmlformats.org/officeDocument/2006/relationships/hyperlink" Id="rId144" Target="https://www.gsea-msigdb.org/gsea/msigdb/human/geneset/REACTOME_SIGNALING_BY_INTERLEUKINS.html" TargetMode="External" /><Relationship Type="http://schemas.openxmlformats.org/officeDocument/2006/relationships/hyperlink" Id="rId118" Target="https://www.gsea-msigdb.org/gsea/msigdb/human/geneset/REACTOME_THE_NLRP3_INFLAMMASOME.html" TargetMode="External" /><Relationship Type="http://schemas.openxmlformats.org/officeDocument/2006/relationships/hyperlink" Id="rId120" Target="https://www.gsea-msigdb.org/gsea/msigdb/human/geneset/REACTOME_TRANSPORT_OF_SMALL_MOLECULES.html" TargetMode="External" /><Relationship Type="http://schemas.openxmlformats.org/officeDocument/2006/relationships/hyperlink" Id="rId163" Target="https://www.gsea-msigdb.org/gsea/msigdb/human/geneset/SATO_SILENCED_BY_DEACETYLATION_IN_PANCREATIC_CANCER.html" TargetMode="External" /><Relationship Type="http://schemas.openxmlformats.org/officeDocument/2006/relationships/hyperlink" Id="rId145" Target="https://www.gsea-msigdb.org/gsea/msigdb/human/geneset/SEMENZA_HIF1_TARGETS.html" TargetMode="External" /><Relationship Type="http://schemas.openxmlformats.org/officeDocument/2006/relationships/hyperlink" Id="rId139" Target="https://www.gsea-msigdb.org/gsea/msigdb/human/geneset/SINGH_NFE2L2_TARGETS.html" TargetMode="External" /><Relationship Type="http://schemas.openxmlformats.org/officeDocument/2006/relationships/hyperlink" Id="rId119" Target="https://www.gsea-msigdb.org/gsea/msigdb/human/geneset/WINTER_HYPOXIA_METAGENE.html" TargetMode="External" /><Relationship Type="http://schemas.openxmlformats.org/officeDocument/2006/relationships/hyperlink" Id="rId162" Target="https://www.gsea-msigdb.org/gsea/msigdb/human/geneset/WP_CAMKK2_PATHWAY.html" TargetMode="External" /><Relationship Type="http://schemas.openxmlformats.org/officeDocument/2006/relationships/hyperlink" Id="rId105" Target="https://www.gsea-msigdb.org/gsea/msigdb/human/geneset/WP_CANCER_PATHWAYS.html" TargetMode="External" /><Relationship Type="http://schemas.openxmlformats.org/officeDocument/2006/relationships/hyperlink" Id="rId117" Target="https://www.gsea-msigdb.org/gsea/msigdb/human/geneset/WP_FERROPTOSIS.html" TargetMode="External" /><Relationship Type="http://schemas.openxmlformats.org/officeDocument/2006/relationships/hyperlink" Id="rId147" Target="https://www.gsea-msigdb.org/gsea/msigdb/human/geneset/WP_IL10_ANTIINFLAMMATORY_SIGNALING.html" TargetMode="External" /><Relationship Type="http://schemas.openxmlformats.org/officeDocument/2006/relationships/hyperlink" Id="rId149" Target="https://www.gsea-msigdb.org/gsea/msigdb/human/geneset/WP_IL18_SIGNALING.html" TargetMode="External" /><Relationship Type="http://schemas.openxmlformats.org/officeDocument/2006/relationships/hyperlink" Id="rId104" Target="https://www.gsea-msigdb.org/gsea/msigdb/human/geneset/WP_LUNG_FIBROSIS.html" TargetMode="External" /><Relationship Type="http://schemas.openxmlformats.org/officeDocument/2006/relationships/hyperlink" Id="rId130" Target="https://www.gsea-msigdb.org/gsea/msigdb/human/geneset/WP_NRF2ARE_REGULATION.html" TargetMode="External" /><Relationship Type="http://schemas.openxmlformats.org/officeDocument/2006/relationships/hyperlink" Id="rId99" Target="https://www.gsea-msigdb.org/gsea/msigdb/human/geneset/WP_NRF2_PATHWAY.html" TargetMode="External" /><Relationship Type="http://schemas.openxmlformats.org/officeDocument/2006/relationships/hyperlink" Id="rId107" Target="https://www.gsea-msigdb.org/gsea/msigdb/human/geneset/WP_NUCLEAR_RECEPTORS_METAPATHWAY.html" TargetMode="External" /><Relationship Type="http://schemas.openxmlformats.org/officeDocument/2006/relationships/hyperlink" Id="rId146" Target="https://www.gsea-msigdb.org/gsea/msigdb/human/geneset/WP_OPIOID_RECEPTOR_PATHWAYS.html" TargetMode="External" /><Relationship Type="http://schemas.openxmlformats.org/officeDocument/2006/relationships/hyperlink" Id="rId106" Target="https://www.gsea-msigdb.org/gsea/msigdb/human/geneset/WP_OXIDATIVE_STRESS_RESPONSE.html" TargetMode="External" /><Relationship Type="http://schemas.openxmlformats.org/officeDocument/2006/relationships/hyperlink" Id="rId165" Target="https://www.gsea-msigdb.org/gsea/msigdb/human/geneset/XU_HGF_SIGNALING_NOT_VIA_AKT1_48HR_UP.html" TargetMode="External" /><Relationship Type="http://schemas.openxmlformats.org/officeDocument/2006/relationships/hyperlink" Id="rId140" Target="https://www.gsea-msigdb.org/gsea/msigdb/human/geneset/ZHENG_RESPONSE_TO_ARSENITE_UP.html" TargetMode="External" /><Relationship Type="http://schemas.openxmlformats.org/officeDocument/2006/relationships/hyperlink" Id="rId34" Target="https://www.ncbi.nlm.nih.gov/gene/24451" TargetMode="External" /><Relationship Type="http://schemas.openxmlformats.org/officeDocument/2006/relationships/hyperlink" Id="rId33" Target="https://www.ncbi.nlm.nih.gov/gene/3162" TargetMode="External" /><Relationship Type="http://schemas.openxmlformats.org/officeDocument/2006/relationships/hyperlink" Id="rId176" Target="https://www.proteinatlas.org/ENSG00000100292/single+cell+type" TargetMode="External" /><Relationship Type="http://schemas.openxmlformats.org/officeDocument/2006/relationships/hyperlink" Id="rId170" Target="https://www.proteinatlas.org/ENSG00000100292/subcellular" TargetMode="External" /><Relationship Type="http://schemas.openxmlformats.org/officeDocument/2006/relationships/hyperlink" Id="rId175" Target="https://www.proteinatlas.org/ENSG00000100292/tissue" TargetMode="External" /><Relationship Type="http://schemas.openxmlformats.org/officeDocument/2006/relationships/hyperlink" Id="rId59" Target="https://www.rcsb.org/structure/1DVE" TargetMode="External" /><Relationship Type="http://schemas.openxmlformats.org/officeDocument/2006/relationships/hyperlink" Id="rId60" Target="https://www.rcsb.org/structure/1IRM" TargetMode="External" /><Relationship Type="http://schemas.openxmlformats.org/officeDocument/2006/relationships/hyperlink" Id="rId61" Target="https://www.rcsb.org/structure/1IVJ" TargetMode="External" /><Relationship Type="http://schemas.openxmlformats.org/officeDocument/2006/relationships/hyperlink" Id="rId62" Target="https://www.rcsb.org/structure/1IX3" TargetMode="External" /><Relationship Type="http://schemas.openxmlformats.org/officeDocument/2006/relationships/hyperlink" Id="rId63" Target="https://www.rcsb.org/structure/1IX4" TargetMode="External" /><Relationship Type="http://schemas.openxmlformats.org/officeDocument/2006/relationships/hyperlink" Id="rId64" Target="https://www.rcsb.org/structure/1J02" TargetMode="External" /><Relationship Type="http://schemas.openxmlformats.org/officeDocument/2006/relationships/hyperlink" Id="rId65" Target="https://www.rcsb.org/structure/1J2C" TargetMode="External" /><Relationship Type="http://schemas.openxmlformats.org/officeDocument/2006/relationships/hyperlink" Id="rId44" Target="https://www.rcsb.org/structure/1N3U" TargetMode="External" /><Relationship Type="http://schemas.openxmlformats.org/officeDocument/2006/relationships/hyperlink" Id="rId45" Target="https://www.rcsb.org/structure/1N45" TargetMode="External" /><Relationship Type="http://schemas.openxmlformats.org/officeDocument/2006/relationships/hyperlink" Id="rId46" Target="https://www.rcsb.org/structure/1NI6" TargetMode="External" /><Relationship Type="http://schemas.openxmlformats.org/officeDocument/2006/relationships/hyperlink" Id="rId47" Target="https://www.rcsb.org/structure/1OZR" TargetMode="External" /><Relationship Type="http://schemas.openxmlformats.org/officeDocument/2006/relationships/hyperlink" Id="rId48" Target="https://www.rcsb.org/structure/1OZW" TargetMode="External" /><Relationship Type="http://schemas.openxmlformats.org/officeDocument/2006/relationships/hyperlink" Id="rId49" Target="https://www.rcsb.org/structure/1S13" TargetMode="External" /><Relationship Type="http://schemas.openxmlformats.org/officeDocument/2006/relationships/hyperlink" Id="rId50" Target="https://www.rcsb.org/structure/1S8C" TargetMode="External" /><Relationship Type="http://schemas.openxmlformats.org/officeDocument/2006/relationships/hyperlink" Id="rId51" Target="https://www.rcsb.org/structure/1T5P" TargetMode="External" /><Relationship Type="http://schemas.openxmlformats.org/officeDocument/2006/relationships/hyperlink" Id="rId52" Target="https://www.rcsb.org/structure/1TWN" TargetMode="External" /><Relationship Type="http://schemas.openxmlformats.org/officeDocument/2006/relationships/hyperlink" Id="rId53" Target="https://www.rcsb.org/structure/1TWR" TargetMode="External" /><Relationship Type="http://schemas.openxmlformats.org/officeDocument/2006/relationships/hyperlink" Id="rId66" Target="https://www.rcsb.org/structure/1UBB" TargetMode="External" /><Relationship Type="http://schemas.openxmlformats.org/officeDocument/2006/relationships/hyperlink" Id="rId67" Target="https://www.rcsb.org/structure/1ULX" TargetMode="External" /><Relationship Type="http://schemas.openxmlformats.org/officeDocument/2006/relationships/hyperlink" Id="rId68" Target="https://www.rcsb.org/structure/1VGI" TargetMode="External" /><Relationship Type="http://schemas.openxmlformats.org/officeDocument/2006/relationships/hyperlink" Id="rId69" Target="https://www.rcsb.org/structure/2DY5" TargetMode="External" /><Relationship Type="http://schemas.openxmlformats.org/officeDocument/2006/relationships/hyperlink" Id="rId70" Target="https://www.rcsb.org/structure/2E7E" TargetMode="External" /><Relationship Type="http://schemas.openxmlformats.org/officeDocument/2006/relationships/hyperlink" Id="rId71" Target="https://www.rcsb.org/structure/2ZVU" TargetMode="External" /><Relationship Type="http://schemas.openxmlformats.org/officeDocument/2006/relationships/hyperlink" Id="rId54" Target="https://www.rcsb.org/structure/3CZY" TargetMode="External" /><Relationship Type="http://schemas.openxmlformats.org/officeDocument/2006/relationships/hyperlink" Id="rId55" Target="https://www.rcsb.org/structure/3HOK" TargetMode="External" /><Relationship Type="http://schemas.openxmlformats.org/officeDocument/2006/relationships/hyperlink" Id="rId72" Target="https://www.rcsb.org/structure/3I9T" TargetMode="External" /><Relationship Type="http://schemas.openxmlformats.org/officeDocument/2006/relationships/hyperlink" Id="rId73" Target="https://www.rcsb.org/structure/3I9U" TargetMode="External" /><Relationship Type="http://schemas.openxmlformats.org/officeDocument/2006/relationships/hyperlink" Id="rId56" Target="https://www.rcsb.org/structure/3K4F" TargetMode="External" /><Relationship Type="http://schemas.openxmlformats.org/officeDocument/2006/relationships/hyperlink" Id="rId57" Target="https://www.rcsb.org/structure/3TGM" TargetMode="External" /><Relationship Type="http://schemas.openxmlformats.org/officeDocument/2006/relationships/hyperlink" Id="rId74" Target="https://www.rcsb.org/structure/3WKT" TargetMode="External" /><Relationship Type="http://schemas.openxmlformats.org/officeDocument/2006/relationships/hyperlink" Id="rId75" Target="https://www.rcsb.org/structure/4G7L" TargetMode="External" /><Relationship Type="http://schemas.openxmlformats.org/officeDocument/2006/relationships/hyperlink" Id="rId76" Target="https://www.rcsb.org/structure/4G7P" TargetMode="External" /><Relationship Type="http://schemas.openxmlformats.org/officeDocument/2006/relationships/hyperlink" Id="rId77" Target="https://www.rcsb.org/structure/4G7T" TargetMode="External" /><Relationship Type="http://schemas.openxmlformats.org/officeDocument/2006/relationships/hyperlink" Id="rId78" Target="https://www.rcsb.org/structure/4G7U" TargetMode="External" /><Relationship Type="http://schemas.openxmlformats.org/officeDocument/2006/relationships/hyperlink" Id="rId79" Target="https://www.rcsb.org/structure/4G8P" TargetMode="External" /><Relationship Type="http://schemas.openxmlformats.org/officeDocument/2006/relationships/hyperlink" Id="rId80" Target="https://www.rcsb.org/structure/4G8U" TargetMode="External" /><Relationship Type="http://schemas.openxmlformats.org/officeDocument/2006/relationships/hyperlink" Id="rId81" Target="https://www.rcsb.org/structure/4G8W" TargetMode="External" /><Relationship Type="http://schemas.openxmlformats.org/officeDocument/2006/relationships/hyperlink" Id="rId82" Target="https://www.rcsb.org/structure/4G98" TargetMode="External" /><Relationship Type="http://schemas.openxmlformats.org/officeDocument/2006/relationships/hyperlink" Id="rId83" Target="https://www.rcsb.org/structure/4G99" TargetMode="External" /><Relationship Type="http://schemas.openxmlformats.org/officeDocument/2006/relationships/hyperlink" Id="rId84" Target="https://www.rcsb.org/structure/4MEC" TargetMode="External" /><Relationship Type="http://schemas.openxmlformats.org/officeDocument/2006/relationships/hyperlink" Id="rId58" Target="https://www.rcsb.org/structure/6EHA" TargetMode="External" /><Relationship Type="http://schemas.openxmlformats.org/officeDocument/2006/relationships/hyperlink" Id="rId39" Target="https://www.uniprot.org/uniprotkb/P06762" TargetMode="External" /><Relationship Type="http://schemas.openxmlformats.org/officeDocument/2006/relationships/hyperlink" Id="rId38" Target="https://www.uniprot.org/uniprotkb/P09601" TargetMode="External" /><Relationship Type="http://schemas.openxmlformats.org/officeDocument/2006/relationships/hyperlink" Id="rId41" Target="https://www.wikigenes.org/e/gene/e/24451.html" TargetMode="External" /><Relationship Type="http://schemas.openxmlformats.org/officeDocument/2006/relationships/hyperlink" Id="rId40" Target="https://www.wikigenes.org/e/gene/e/316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2025-03-12T03:43:07Z</dcterms:created>
  <dcterms:modified xsi:type="dcterms:W3CDTF">2025-03-12T03:43:07Z</dcterms:modified>
</cp:coreProperties>
</file>

<file path=docProps/custom.xml><?xml version="1.0" encoding="utf-8"?>
<Properties xmlns="http://schemas.openxmlformats.org/officeDocument/2006/custom-properties" xmlns:vt="http://schemas.openxmlformats.org/officeDocument/2006/docPropsVTypes"/>
</file>