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562" w14:textId="3B60239E" w:rsidR="00854597" w:rsidRDefault="00854597" w:rsidP="00854597">
      <w:pPr>
        <w:spacing w:after="120"/>
        <w:ind w:left="-450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Supplemental Table </w:t>
      </w:r>
      <w:r w:rsidR="00CF0F0F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: IVIVE of </w:t>
      </w:r>
      <w:r w:rsidR="00CF0F0F">
        <w:rPr>
          <w:rFonts w:cstheme="minorHAnsi"/>
          <w:sz w:val="22"/>
          <w:szCs w:val="22"/>
        </w:rPr>
        <w:t>ROS Formation</w:t>
      </w:r>
      <w:r>
        <w:rPr>
          <w:rFonts w:cstheme="minorHAnsi"/>
          <w:sz w:val="22"/>
          <w:szCs w:val="22"/>
        </w:rPr>
        <w:t xml:space="preserve"> Data (</w:t>
      </w:r>
      <w:r w:rsidR="00AF573E">
        <w:rPr>
          <w:rFonts w:cstheme="minorHAnsi"/>
          <w:sz w:val="22"/>
          <w:szCs w:val="22"/>
        </w:rPr>
        <w:t>24</w:t>
      </w:r>
      <w:r>
        <w:rPr>
          <w:rFonts w:cstheme="minorHAnsi"/>
          <w:sz w:val="22"/>
          <w:szCs w:val="22"/>
        </w:rPr>
        <w:t>-hour)</w:t>
      </w:r>
    </w:p>
    <w:tbl>
      <w:tblPr>
        <w:tblW w:w="7282" w:type="dxa"/>
        <w:jc w:val="center"/>
        <w:tblLayout w:type="fixed"/>
        <w:tblLook w:val="0420" w:firstRow="1" w:lastRow="0" w:firstColumn="0" w:lastColumn="0" w:noHBand="0" w:noVBand="1"/>
      </w:tblPr>
      <w:tblGrid>
        <w:gridCol w:w="1008"/>
        <w:gridCol w:w="1414"/>
        <w:gridCol w:w="1530"/>
        <w:gridCol w:w="1260"/>
        <w:gridCol w:w="2070"/>
      </w:tblGrid>
      <w:tr w:rsidR="005314B1" w:rsidRPr="00407E7C" w14:paraId="108659BE" w14:textId="77777777" w:rsidTr="00091CAB">
        <w:trPr>
          <w:trHeight w:val="498"/>
          <w:tblHeader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2DA" w14:textId="77777777" w:rsidR="005314B1" w:rsidRPr="00407E7C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A3D3" w14:textId="77777777" w:rsidR="005314B1" w:rsidRPr="00407E7C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E98" w14:textId="77777777" w:rsidR="005314B1" w:rsidRPr="00407E7C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Name (letter)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7FF" w14:textId="150A28E9" w:rsidR="005314B1" w:rsidRPr="00407E7C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E</w:t>
            </w:r>
            <w:r w:rsidR="005314B1"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AD</w:t>
            </w:r>
            <w:r w:rsidR="000D34C5">
              <w:rPr>
                <w:rFonts w:eastAsia="Arial" w:cs="Arial"/>
                <w:b/>
                <w:color w:val="000000"/>
                <w:sz w:val="16"/>
                <w:szCs w:val="16"/>
              </w:rPr>
              <w:t xml:space="preserve"> (median)</w:t>
            </w:r>
            <w:r w:rsidR="005314B1"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 xml:space="preserve"> (mg/kg/dose)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31" w14:textId="3A50C088" w:rsidR="005E51E7" w:rsidRPr="00407E7C" w:rsidRDefault="000D34C5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 w:val="16"/>
                <w:szCs w:val="16"/>
              </w:rPr>
              <w:t xml:space="preserve">Median </w:t>
            </w:r>
            <w:r w:rsidR="005E51E7"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EAD (min, max)</w:t>
            </w:r>
          </w:p>
          <w:p w14:paraId="22AF661E" w14:textId="5366E36B" w:rsidR="005314B1" w:rsidRPr="00407E7C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407E7C">
              <w:rPr>
                <w:rFonts w:eastAsia="Arial" w:cs="Arial"/>
                <w:b/>
                <w:color w:val="000000"/>
                <w:sz w:val="16"/>
                <w:szCs w:val="16"/>
              </w:rPr>
              <w:t>(mg/kg/dose)</w:t>
            </w:r>
          </w:p>
        </w:tc>
      </w:tr>
      <w:tr w:rsidR="00407E7C" w:rsidRPr="00407E7C" w14:paraId="4117C4EA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D8CF7" w14:textId="5FB784B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5A963" w14:textId="0CD3B20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03A5" w14:textId="4261BAB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AMPA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8B21F" w14:textId="26FB34D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8790.981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63FA8" w14:textId="15BAD72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(6681.934, 11937.529)</w:t>
            </w:r>
          </w:p>
        </w:tc>
      </w:tr>
      <w:tr w:rsidR="00407E7C" w:rsidRPr="00407E7C" w14:paraId="16B53260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A1A47" w14:textId="1E6AD7D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EE464" w14:textId="3061237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CBEED" w14:textId="3A43D67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Diquat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54177" w14:textId="0E2760D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175.562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D7B5A" w14:textId="3BDCF0F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(43.988, 9626.227)</w:t>
            </w:r>
          </w:p>
        </w:tc>
      </w:tr>
      <w:tr w:rsidR="00407E7C" w:rsidRPr="00407E7C" w14:paraId="15B1A780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A3D5B" w14:textId="03E8176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0938A" w14:textId="19994D5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8F9EA" w14:textId="57887BE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Glyphosate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453F" w14:textId="17BBFE0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7545.938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5676B" w14:textId="2615595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(729.971, 7545.938)</w:t>
            </w:r>
          </w:p>
        </w:tc>
      </w:tr>
      <w:tr w:rsidR="00407E7C" w:rsidRPr="00407E7C" w14:paraId="4F3420A1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385B5" w14:textId="79D65CE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D5109" w14:textId="2937D6C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AAFC5" w14:textId="2A0769B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G-IPA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E8D1" w14:textId="220D93D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10863.582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16202" w14:textId="1C1088F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(7150.873, 10863.582)</w:t>
            </w:r>
          </w:p>
        </w:tc>
      </w:tr>
      <w:tr w:rsidR="00407E7C" w:rsidRPr="00407E7C" w14:paraId="0AC45CF9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4B1DB" w14:textId="2FB7C4C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7F195" w14:textId="5E3816B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B9E7F" w14:textId="796EC4C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Mesotrione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C3EE9" w14:textId="7DEE2AA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6030.388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64323" w14:textId="41632DF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(6030.388, 6030.388)</w:t>
            </w:r>
          </w:p>
        </w:tc>
      </w:tr>
      <w:tr w:rsidR="00407E7C" w:rsidRPr="00407E7C" w14:paraId="797E958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F7F38" w14:textId="380476E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05B1C" w14:textId="28CB623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4443A" w14:textId="297EF9F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Metolachlor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A0CB5" w14:textId="34E7FAD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110.275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658F7" w14:textId="14E74C7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(107.005, 920.084)</w:t>
            </w:r>
          </w:p>
        </w:tc>
      </w:tr>
      <w:tr w:rsidR="00407E7C" w:rsidRPr="00407E7C" w14:paraId="40AB3F7C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AAB0B" w14:textId="1E537F9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8090" w14:textId="1D8295C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0FDA9" w14:textId="66795F39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02512" w14:textId="428E51A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1673.734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AF3F1" w14:textId="086CAAF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(1144.09, 3218.033)</w:t>
            </w:r>
          </w:p>
        </w:tc>
      </w:tr>
      <w:tr w:rsidR="00407E7C" w:rsidRPr="00407E7C" w14:paraId="1E527A8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F538A" w14:textId="0452E31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4804A" w14:textId="35B8613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A88B2" w14:textId="121F0129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117E" w14:textId="68E0890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350.666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B004B" w14:textId="4BE6F79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(346.426, 506.658)</w:t>
            </w:r>
          </w:p>
        </w:tc>
      </w:tr>
      <w:tr w:rsidR="00407E7C" w:rsidRPr="00407E7C" w14:paraId="1540A8DC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43A7A" w14:textId="7ADE4F9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4508F" w14:textId="7D771D4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3498E" w14:textId="4A7C44E1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L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98AA1" w14:textId="08F5C55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90.977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80541" w14:textId="76B4D7A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(84.207, 206.502)</w:t>
            </w:r>
          </w:p>
        </w:tc>
      </w:tr>
      <w:tr w:rsidR="00407E7C" w:rsidRPr="00407E7C" w14:paraId="20E059D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ACBE6" w14:textId="3D9FCE6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D1771" w14:textId="5DAA140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8F849" w14:textId="1C6B546A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9BEC5" w14:textId="579F338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467.902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85287" w14:textId="12C241A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(338.243, 514.841)</w:t>
            </w:r>
          </w:p>
        </w:tc>
      </w:tr>
      <w:tr w:rsidR="00407E7C" w:rsidRPr="00407E7C" w14:paraId="50EC9E0B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4487A" w14:textId="36BD7BE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D5E51" w14:textId="60CEA95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815C6" w14:textId="5C9236D4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C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850A8" w14:textId="118894F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448.189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AFD18" w14:textId="415D02E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(294.205, 712.639)</w:t>
            </w:r>
          </w:p>
        </w:tc>
      </w:tr>
      <w:tr w:rsidR="00407E7C" w:rsidRPr="00407E7C" w14:paraId="144B5AC4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7EDA1" w14:textId="1E47929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406F7" w14:textId="7343E1F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C0487" w14:textId="704E586D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67DDD" w14:textId="3FC88AA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1581.493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78AC9" w14:textId="2846097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(1344.938, 2105.186)</w:t>
            </w:r>
          </w:p>
        </w:tc>
      </w:tr>
      <w:tr w:rsidR="00407E7C" w:rsidRPr="00407E7C" w14:paraId="6BA94CC8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5BD90" w14:textId="3ACF180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6052B" w14:textId="0E40E61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123E2" w14:textId="08A33FA4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G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A3FE3" w14:textId="0B7CBD6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246.597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B671" w14:textId="21E65CD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(134.122, 3252.995)</w:t>
            </w:r>
          </w:p>
        </w:tc>
      </w:tr>
      <w:tr w:rsidR="00407E7C" w:rsidRPr="00407E7C" w14:paraId="78CD05E2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37277" w14:textId="35DA6DD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B28F5" w14:textId="6AC8226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EFDCC" w14:textId="79CD3BBC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B36D3" w14:textId="4B7A045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158.224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333F1" w14:textId="1D83B36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(72.112, 170.423)</w:t>
            </w:r>
          </w:p>
        </w:tc>
      </w:tr>
      <w:tr w:rsidR="00407E7C" w:rsidRPr="00407E7C" w14:paraId="12E3116C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79740" w14:textId="17B5612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25EAB" w14:textId="1ADD852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6C008" w14:textId="51798E3C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1BAB0" w14:textId="23061A4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3248.532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3CC39" w14:textId="6086BC2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(3248.532, 3248.532)</w:t>
            </w:r>
          </w:p>
        </w:tc>
      </w:tr>
      <w:tr w:rsidR="00407E7C" w:rsidRPr="00407E7C" w14:paraId="7052274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00A77" w14:textId="245D9D1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E53D7" w14:textId="3F4A86E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34C6D" w14:textId="3F528636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I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7CBF6" w14:textId="3C2A31D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65.715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7875" w14:textId="2BED0B6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(34.955, 79.893)</w:t>
            </w:r>
          </w:p>
        </w:tc>
      </w:tr>
      <w:tr w:rsidR="00407E7C" w:rsidRPr="00407E7C" w14:paraId="58EEF5B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280F" w14:textId="365F64F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27E85" w14:textId="292551C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CA190" w14:textId="5BF3AD77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K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EE4B5" w14:textId="39C6D31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91.274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8D3F6" w14:textId="3FDBED4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(86.439, 2262.889)</w:t>
            </w:r>
          </w:p>
        </w:tc>
      </w:tr>
      <w:tr w:rsidR="00407E7C" w:rsidRPr="00407E7C" w14:paraId="1F69E6A5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4C95D" w14:textId="04B18F7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DDFDB" w14:textId="17BF630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1C40E" w14:textId="2E52A4FE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J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B0B5A" w14:textId="1B9D900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69.516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F535C" w14:textId="732980D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(62.337, 93.878)</w:t>
            </w:r>
          </w:p>
        </w:tc>
      </w:tr>
      <w:tr w:rsidR="00407E7C" w:rsidRPr="00407E7C" w14:paraId="6153FAF0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215B8" w14:textId="2AD93DA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7FC25" w14:textId="24463F8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12283" w14:textId="33907A4B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H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5B3DC" w14:textId="06AAE82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115.599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1E893" w14:textId="1A41D5F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(101.689, 2999.332)</w:t>
            </w:r>
          </w:p>
        </w:tc>
      </w:tr>
      <w:tr w:rsidR="00407E7C" w:rsidRPr="00407E7C" w14:paraId="0BE936D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EC39E" w14:textId="6B1F8B8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37CF6" w14:textId="35FF3AC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DA6E2" w14:textId="0C328E8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Potassium Chloride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80AD0" w14:textId="30B68BC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397D1" w14:textId="7790673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407E7C" w:rsidRPr="00407E7C" w14:paraId="71E8A534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8F12E" w14:textId="3437D18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931D9" w14:textId="1B7E313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A3E41" w14:textId="0A91789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Sucrose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31716" w14:textId="6599264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6227.955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67CE" w14:textId="6AB9137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(2113.383, 6227.955)</w:t>
            </w:r>
          </w:p>
        </w:tc>
      </w:tr>
      <w:tr w:rsidR="00407E7C" w:rsidRPr="00407E7C" w14:paraId="496D23DE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6B38E" w14:textId="5C6DA65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30535" w14:textId="5332034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BAC0D" w14:textId="09CB827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Antimycin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45AD8" w14:textId="3F5EC3F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DEE6E" w14:textId="592C3CF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(0.001, 7.677)</w:t>
            </w:r>
          </w:p>
        </w:tc>
      </w:tr>
      <w:tr w:rsidR="00407E7C" w:rsidRPr="00407E7C" w14:paraId="3F1958B6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5CC58" w14:textId="75926AC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D3DDD" w14:textId="40B4E33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AFE5B" w14:textId="5F58A14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Etoposide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D64F" w14:textId="3190C7D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170.374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641BB" w14:textId="112C3BF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(23.516, 718.918)</w:t>
            </w:r>
          </w:p>
        </w:tc>
      </w:tr>
      <w:tr w:rsidR="00407E7C" w:rsidRPr="00407E7C" w14:paraId="39051B94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D175B" w14:textId="0D186AE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5E4B6" w14:textId="767E34D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3EE1E" w14:textId="6630651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Menadione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299C4" w14:textId="1A4ED57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5.552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1B5C5" w14:textId="6905DB0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(2.892, 10.558)</w:t>
            </w:r>
          </w:p>
        </w:tc>
      </w:tr>
      <w:tr w:rsidR="00407E7C" w:rsidRPr="00407E7C" w14:paraId="6654EB75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FC526" w14:textId="7CCAFD4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B081D" w14:textId="62BEC15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31B0D" w14:textId="69A392C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TBHP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18562" w14:textId="5D606B6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23.57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6DB45" w14:textId="20AFB8D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(9.067, 43.726)</w:t>
            </w:r>
          </w:p>
        </w:tc>
      </w:tr>
      <w:tr w:rsidR="00407E7C" w:rsidRPr="00407E7C" w14:paraId="326B4FB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9D8DE" w14:textId="1264992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1B608" w14:textId="4B0D579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134A2" w14:textId="4341B6B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AMPA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D21FC" w14:textId="5705569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3284.523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B98F" w14:textId="1053C7A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(3284.523, 11937.529)</w:t>
            </w:r>
          </w:p>
        </w:tc>
      </w:tr>
      <w:tr w:rsidR="00407E7C" w:rsidRPr="00407E7C" w14:paraId="7BA16384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ECC2B" w14:textId="3854B59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B6489" w14:textId="59E716C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CD096" w14:textId="4B0AE0E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Diquat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AC4CA" w14:textId="02D6ADB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228.47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C3900" w14:textId="791F5BE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(54.991, 335.748)</w:t>
            </w:r>
          </w:p>
        </w:tc>
      </w:tr>
      <w:tr w:rsidR="00407E7C" w:rsidRPr="00407E7C" w14:paraId="50A53BEB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3C2C0" w14:textId="24C7AA8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32D11" w14:textId="1161839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4E5FA" w14:textId="7B62924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Glyphosate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78AE1" w14:textId="00D3832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1344.938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79229" w14:textId="4315D85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(1344.938, 7545.938)</w:t>
            </w:r>
          </w:p>
        </w:tc>
      </w:tr>
      <w:tr w:rsidR="00407E7C" w:rsidRPr="00407E7C" w14:paraId="7E71A3CB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877D1" w14:textId="1AE54E1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977C5" w14:textId="65032E7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4C1AC" w14:textId="0F93570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G-IPA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695C2" w14:textId="4D5A323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7108.025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2F1D" w14:textId="3819E55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(7108.025, 10863.582)</w:t>
            </w:r>
          </w:p>
        </w:tc>
      </w:tr>
      <w:tr w:rsidR="00407E7C" w:rsidRPr="00407E7C" w14:paraId="62CFBD85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5AAE3" w14:textId="69F099E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9C851" w14:textId="461B9FC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69CF3" w14:textId="227EBDA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Mesotrione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FE1BB" w14:textId="1844BB9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618.441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39967" w14:textId="547F082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(618.441, 6030.388)</w:t>
            </w:r>
          </w:p>
        </w:tc>
      </w:tr>
      <w:tr w:rsidR="00407E7C" w:rsidRPr="00407E7C" w14:paraId="2E5D8B92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67C3E" w14:textId="4E4DD1F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94A10" w14:textId="2CCD160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B2519" w14:textId="733D764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Metolachlor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B0F65" w14:textId="1FDE751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80.578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A4AF8" w14:textId="28679A3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(80.578, 280.484)</w:t>
            </w:r>
          </w:p>
        </w:tc>
      </w:tr>
      <w:tr w:rsidR="00407E7C" w:rsidRPr="00407E7C" w14:paraId="6DE02DBA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02127" w14:textId="1A7CEBC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4A916" w14:textId="52D376C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79B9F" w14:textId="48B056CD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9C215" w14:textId="343FB5C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3218.033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7769F" w14:textId="299389E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(3218.033, 3218.033)</w:t>
            </w:r>
          </w:p>
        </w:tc>
      </w:tr>
      <w:tr w:rsidR="00407E7C" w:rsidRPr="00407E7C" w14:paraId="166B3952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7322E" w14:textId="456D7B6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CE10E" w14:textId="1581189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2C7D4" w14:textId="2FFEE239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8DF83" w14:textId="0B2D376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905.304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39A14" w14:textId="1C1ECBB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(905.304, 3195.717)</w:t>
            </w:r>
          </w:p>
        </w:tc>
      </w:tr>
      <w:tr w:rsidR="00407E7C" w:rsidRPr="00407E7C" w14:paraId="772304D8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2B9FC" w14:textId="1424A11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5BF0D" w14:textId="1498762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F5300" w14:textId="60395FD3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L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01BD0" w14:textId="60B37FC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285.056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7DB38" w14:textId="647A396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(285.056, 1791.268)</w:t>
            </w:r>
          </w:p>
        </w:tc>
      </w:tr>
      <w:tr w:rsidR="00407E7C" w:rsidRPr="00407E7C" w14:paraId="37465600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DC470" w14:textId="5C440A4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5BACE" w14:textId="37FA6DB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C3A91" w14:textId="141E078F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F9C53" w14:textId="6138C2F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877.781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CF937" w14:textId="3FF8B29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(877.781, 3138.438)</w:t>
            </w:r>
          </w:p>
        </w:tc>
      </w:tr>
      <w:tr w:rsidR="00407E7C" w:rsidRPr="00407E7C" w14:paraId="4CC70941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E1E96" w14:textId="394B1E5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81923" w14:textId="1D500FB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939D7" w14:textId="5F14AD9F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C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CDD0C" w14:textId="599C4BE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3429.296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8FD96" w14:textId="42E7BE4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(106.821, 3429.296)</w:t>
            </w:r>
          </w:p>
        </w:tc>
      </w:tr>
      <w:tr w:rsidR="00407E7C" w:rsidRPr="00407E7C" w14:paraId="11CB4949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AF1E3" w14:textId="11D87DB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E3AD3" w14:textId="23780AE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394AF" w14:textId="3755A133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BC3DB" w14:textId="5C17E1E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2832.702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590F0" w14:textId="4F7B232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(2832.702, 2832.702)</w:t>
            </w:r>
          </w:p>
        </w:tc>
      </w:tr>
      <w:tr w:rsidR="00407E7C" w:rsidRPr="00407E7C" w14:paraId="32E123F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7422C" w14:textId="395BF4E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264DA" w14:textId="4F47A3A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3FB59" w14:textId="6B1605B4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G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E84C9" w14:textId="1B41919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481.292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8EBCF" w14:textId="41FF561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(462.397, 3252.995)</w:t>
            </w:r>
          </w:p>
        </w:tc>
      </w:tr>
      <w:tr w:rsidR="00407E7C" w:rsidRPr="00407E7C" w14:paraId="746E7D0B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E6792" w14:textId="17D0165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80A87" w14:textId="0A5D0B3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8C99D" w14:textId="46E5C4F9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B8473" w14:textId="3D7A21D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317.786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4DF5C" w14:textId="7B96BDE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(317.786, 2277.023)</w:t>
            </w:r>
          </w:p>
        </w:tc>
      </w:tr>
      <w:tr w:rsidR="00407E7C" w:rsidRPr="00407E7C" w14:paraId="05A63F84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01B6" w14:textId="24F502A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E808D" w14:textId="2E83170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68E77" w14:textId="77C26496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464FD" w14:textId="11704D5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3248.532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31E32" w14:textId="60FFD89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(3248.532, 3248.532)</w:t>
            </w:r>
          </w:p>
        </w:tc>
      </w:tr>
      <w:tr w:rsidR="00407E7C" w:rsidRPr="00407E7C" w14:paraId="61DF9A82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F586F" w14:textId="6674C49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07DFA" w14:textId="7616C17A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DCFFD" w14:textId="7799D06A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I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0F399" w14:textId="1C5379C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210.89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E3ADA" w14:textId="522560B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(84.505, 1371.718)</w:t>
            </w:r>
          </w:p>
        </w:tc>
      </w:tr>
      <w:tr w:rsidR="00407E7C" w:rsidRPr="00407E7C" w14:paraId="6B2518A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74C62" w14:textId="28A5FC7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A3FAB" w14:textId="62095B0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94475" w14:textId="62DD7182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K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42555" w14:textId="49731D6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318.01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8E5D9" w14:textId="7EFB2A7B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(318.01, 2262.889)</w:t>
            </w:r>
          </w:p>
        </w:tc>
      </w:tr>
      <w:tr w:rsidR="00407E7C" w:rsidRPr="00407E7C" w14:paraId="27C467E3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F0367" w14:textId="02D2480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24654" w14:textId="1BF6298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0265" w14:textId="645883EE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J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5BC86" w14:textId="603C0A60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254.556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E46BB" w14:textId="0499BC2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(71.762, 1944.507)</w:t>
            </w:r>
          </w:p>
        </w:tc>
      </w:tr>
      <w:tr w:rsidR="00407E7C" w:rsidRPr="00407E7C" w14:paraId="4B6A4B5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22869" w14:textId="582116B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51FC7" w14:textId="4DA4284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11B1E" w14:textId="32CA3D65" w:rsidR="00407E7C" w:rsidRPr="00407E7C" w:rsidRDefault="00091CAB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="00407E7C" w:rsidRPr="00407E7C">
              <w:rPr>
                <w:rFonts w:cs="Calibri"/>
                <w:color w:val="000000"/>
                <w:sz w:val="14"/>
                <w:szCs w:val="14"/>
              </w:rPr>
              <w:t>H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A1143" w14:textId="7A66FEC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416.648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4F622" w14:textId="18D2F2D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(108.086, 1927.398)</w:t>
            </w:r>
          </w:p>
        </w:tc>
      </w:tr>
      <w:tr w:rsidR="00407E7C" w:rsidRPr="00407E7C" w14:paraId="1B462E4C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A1DFB" w14:textId="087262B4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CEEF1" w14:textId="2DA974B9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5557" w14:textId="4DE2F59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Potassium Chloride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1B083" w14:textId="248C009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D7D7D" w14:textId="793D3B7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407E7C" w:rsidRPr="00407E7C" w14:paraId="415AA759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ACB36" w14:textId="2741382F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2B9E6" w14:textId="58EFA3A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279F6" w14:textId="16F4A17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Sucrose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D77D5" w14:textId="5C492CC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6227.955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AF953" w14:textId="6FB9F192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(6227.955, 6227.955)</w:t>
            </w:r>
          </w:p>
        </w:tc>
      </w:tr>
      <w:tr w:rsidR="00407E7C" w:rsidRPr="00407E7C" w14:paraId="09BF244C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2CFB5" w14:textId="0C151DA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72C72" w14:textId="7C659A8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0D527" w14:textId="41E2EC2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Antimycin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DF46F" w14:textId="7E488EE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7.677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73A2A" w14:textId="4B75705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(0.012, 7.677)</w:t>
            </w:r>
          </w:p>
        </w:tc>
      </w:tr>
      <w:tr w:rsidR="00407E7C" w:rsidRPr="00407E7C" w14:paraId="2030822D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02BD7" w14:textId="2120049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E7B5F" w14:textId="60E5FF9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FC20F" w14:textId="398A8E8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Etoposide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4650F" w14:textId="409F63B3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718.918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5BF5A" w14:textId="73638EA5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(718.918, 718.918)</w:t>
            </w:r>
          </w:p>
        </w:tc>
      </w:tr>
      <w:tr w:rsidR="00407E7C" w:rsidRPr="00407E7C" w14:paraId="15B57ADA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CB37" w14:textId="645DA631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6F922" w14:textId="728C0A7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08CCE" w14:textId="138A9C4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Menadione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693A0" w14:textId="3DC0A8F6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4.213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A4455" w14:textId="4D64565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(1.878, 27.324)</w:t>
            </w:r>
          </w:p>
        </w:tc>
      </w:tr>
      <w:tr w:rsidR="00407E7C" w:rsidRPr="00407E7C" w14:paraId="553999BF" w14:textId="77777777" w:rsidTr="00091CA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B790" w14:textId="77BD979D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CFC42" w14:textId="017A6EAC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64E04" w14:textId="4799EAFE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TBHP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BA15C" w14:textId="231EC487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79.188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9F8D9" w14:textId="1D520288" w:rsidR="00407E7C" w:rsidRPr="00407E7C" w:rsidRDefault="00407E7C" w:rsidP="00407E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407E7C">
              <w:rPr>
                <w:rFonts w:cs="Calibri"/>
                <w:color w:val="000000"/>
                <w:sz w:val="14"/>
                <w:szCs w:val="14"/>
              </w:rPr>
              <w:t>(62.49, 165.446)</w:t>
            </w:r>
          </w:p>
        </w:tc>
      </w:tr>
    </w:tbl>
    <w:p w14:paraId="06B8C6FB" w14:textId="77777777" w:rsidR="00854597" w:rsidRDefault="00854597" w:rsidP="005E51E7"/>
    <w:sectPr w:rsidR="00854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7"/>
    <w:rsid w:val="00091CAB"/>
    <w:rsid w:val="000D34C5"/>
    <w:rsid w:val="001513E2"/>
    <w:rsid w:val="001858AB"/>
    <w:rsid w:val="00407E7C"/>
    <w:rsid w:val="005314B1"/>
    <w:rsid w:val="005601F1"/>
    <w:rsid w:val="005B2513"/>
    <w:rsid w:val="005E51E7"/>
    <w:rsid w:val="006568A9"/>
    <w:rsid w:val="006B56D7"/>
    <w:rsid w:val="007C530F"/>
    <w:rsid w:val="00854597"/>
    <w:rsid w:val="00A82CAD"/>
    <w:rsid w:val="00A905E0"/>
    <w:rsid w:val="00AF573E"/>
    <w:rsid w:val="00B93A78"/>
    <w:rsid w:val="00CF0F0F"/>
    <w:rsid w:val="00E4700C"/>
    <w:rsid w:val="00F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00C7"/>
  <w15:chartTrackingRefBased/>
  <w15:docId w15:val="{B8C2D4E1-B6CF-424A-8E0A-886D27F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97"/>
    <w:pPr>
      <w:spacing w:after="0" w:line="240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Stephen (NIH/NIEHS) [E]</dc:creator>
  <cp:keywords/>
  <dc:description/>
  <cp:lastModifiedBy>Ferguson, Stephen (NIH/NIEHS) [E]</cp:lastModifiedBy>
  <cp:revision>6</cp:revision>
  <dcterms:created xsi:type="dcterms:W3CDTF">2025-11-26T18:38:00Z</dcterms:created>
  <dcterms:modified xsi:type="dcterms:W3CDTF">2025-11-26T19:51:00Z</dcterms:modified>
</cp:coreProperties>
</file>